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BB" w:rsidRPr="001A605B" w:rsidRDefault="00D151BB" w:rsidP="00D151BB">
      <w:pPr>
        <w:spacing w:after="120"/>
        <w:jc w:val="center"/>
        <w:rPr>
          <w:rFonts w:ascii="Arial" w:hAnsi="Arial" w:cs="Arial"/>
          <w:b/>
          <w:color w:val="44546A" w:themeColor="text2"/>
          <w:sz w:val="32"/>
          <w:szCs w:val="32"/>
          <w:u w:val="single"/>
        </w:rPr>
      </w:pPr>
      <w:r>
        <w:rPr>
          <w:rFonts w:ascii="Arial" w:hAnsi="Arial" w:cs="Arial"/>
          <w:color w:val="44546A" w:themeColor="text2"/>
          <w:sz w:val="32"/>
          <w:szCs w:val="32"/>
          <w:u w:val="single"/>
        </w:rPr>
        <w:t xml:space="preserve">LETA </w:t>
      </w:r>
      <w:r w:rsidR="00813C9A">
        <w:rPr>
          <w:rFonts w:ascii="Arial" w:hAnsi="Arial" w:cs="Arial"/>
          <w:color w:val="44546A" w:themeColor="text2"/>
          <w:sz w:val="32"/>
          <w:szCs w:val="32"/>
          <w:u w:val="single"/>
        </w:rPr>
        <w:t xml:space="preserve">EXECUTIVE </w:t>
      </w:r>
      <w:r w:rsidR="00DE2182">
        <w:rPr>
          <w:rFonts w:ascii="Arial" w:hAnsi="Arial" w:cs="Arial"/>
          <w:color w:val="44546A" w:themeColor="text2"/>
          <w:sz w:val="32"/>
          <w:szCs w:val="32"/>
          <w:u w:val="single"/>
        </w:rPr>
        <w:t xml:space="preserve">&amp; FINANCE </w:t>
      </w:r>
      <w:r>
        <w:rPr>
          <w:rFonts w:ascii="Arial" w:hAnsi="Arial" w:cs="Arial"/>
          <w:color w:val="44546A" w:themeColor="text2"/>
          <w:sz w:val="32"/>
          <w:szCs w:val="32"/>
          <w:u w:val="single"/>
        </w:rPr>
        <w:t>BOARD MEETING</w:t>
      </w:r>
    </w:p>
    <w:p w:rsidR="00D151BB" w:rsidRDefault="00D151BB" w:rsidP="00D151BB">
      <w:pPr>
        <w:jc w:val="center"/>
        <w:rPr>
          <w:rFonts w:ascii="Arial" w:hAnsi="Arial" w:cs="Arial"/>
          <w:color w:val="44546A" w:themeColor="text2"/>
          <w:sz w:val="32"/>
          <w:szCs w:val="32"/>
        </w:rPr>
      </w:pPr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  <w:r>
        <w:rPr>
          <w:rFonts w:ascii="Arial" w:hAnsi="Arial" w:cs="Arial"/>
          <w:color w:val="44546A" w:themeColor="text2"/>
          <w:sz w:val="32"/>
          <w:szCs w:val="32"/>
        </w:rPr>
        <w:t>March 10, 202</w:t>
      </w:r>
      <w:r w:rsidR="00100B20">
        <w:rPr>
          <w:rFonts w:ascii="Arial" w:hAnsi="Arial" w:cs="Arial"/>
          <w:color w:val="44546A" w:themeColor="text2"/>
          <w:sz w:val="32"/>
          <w:szCs w:val="32"/>
        </w:rPr>
        <w:t>2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  <w:r>
        <w:rPr>
          <w:rFonts w:ascii="Arial" w:hAnsi="Arial" w:cs="Arial"/>
          <w:color w:val="44546A" w:themeColor="text2"/>
          <w:sz w:val="32"/>
          <w:szCs w:val="32"/>
        </w:rPr>
        <w:t xml:space="preserve"> 12:00 PM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t xml:space="preserve"> 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</w:p>
    <w:p w:rsidR="00D151BB" w:rsidRPr="001A605B" w:rsidRDefault="00D151BB" w:rsidP="00D151BB">
      <w:pPr>
        <w:jc w:val="center"/>
        <w:rPr>
          <w:rFonts w:ascii="Arial" w:hAnsi="Arial" w:cs="Arial"/>
          <w:color w:val="44546A" w:themeColor="text2"/>
          <w:sz w:val="32"/>
          <w:szCs w:val="32"/>
        </w:rPr>
      </w:pPr>
      <w:r w:rsidRPr="003764E8">
        <w:rPr>
          <w:rFonts w:ascii="Arial" w:hAnsi="Arial" w:cs="Arial"/>
          <w:color w:val="44546A" w:themeColor="text2"/>
          <w:sz w:val="32"/>
          <w:szCs w:val="32"/>
        </w:rPr>
        <w:t xml:space="preserve"> 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t>LPB Board Room</w:t>
      </w:r>
      <w:r>
        <w:rPr>
          <w:rFonts w:ascii="Arial" w:hAnsi="Arial" w:cs="Arial"/>
          <w:color w:val="44546A" w:themeColor="text2"/>
          <w:sz w:val="32"/>
          <w:szCs w:val="32"/>
        </w:rPr>
        <w:t>/Zoom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44546A" w:themeColor="text2"/>
          <w:sz w:val="32"/>
          <w:szCs w:val="32"/>
        </w:rPr>
        <w:t>7733 Perkins Road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44546A" w:themeColor="text2"/>
          <w:sz w:val="32"/>
          <w:szCs w:val="32"/>
        </w:rPr>
        <w:t xml:space="preserve">Baton Rouge, LA </w:t>
      </w:r>
    </w:p>
    <w:p w:rsidR="00D151BB" w:rsidRPr="00620CC0" w:rsidRDefault="00D151BB" w:rsidP="00D151BB">
      <w:pPr>
        <w:jc w:val="both"/>
        <w:rPr>
          <w:rFonts w:ascii="Arial" w:hAnsi="Arial" w:cs="Arial"/>
          <w:color w:val="44546A" w:themeColor="text2"/>
        </w:rPr>
      </w:pPr>
      <w:r w:rsidRPr="00381BBE">
        <w:rPr>
          <w:rFonts w:ascii="Arial" w:hAnsi="Arial" w:cs="Arial"/>
          <w:b/>
          <w:color w:val="44546A" w:themeColor="text2"/>
          <w:u w:val="single"/>
        </w:rPr>
        <w:t>Members Present:</w:t>
      </w:r>
      <w:r w:rsidRPr="00381BBE">
        <w:rPr>
          <w:rFonts w:ascii="Arial" w:hAnsi="Arial" w:cs="Arial"/>
          <w:color w:val="44546A" w:themeColor="text2"/>
        </w:rPr>
        <w:t xml:space="preserve"> Valencia Burton,</w:t>
      </w:r>
      <w:r w:rsidR="003707BD" w:rsidRPr="003707BD">
        <w:rPr>
          <w:rFonts w:ascii="Arial" w:hAnsi="Arial" w:cs="Arial"/>
          <w:color w:val="44546A" w:themeColor="text2"/>
        </w:rPr>
        <w:t xml:space="preserve"> </w:t>
      </w:r>
      <w:r w:rsidR="003707BD" w:rsidRPr="00381BBE">
        <w:rPr>
          <w:rFonts w:ascii="Arial" w:hAnsi="Arial" w:cs="Arial"/>
          <w:color w:val="44546A" w:themeColor="text2"/>
        </w:rPr>
        <w:t>Eartha Cross</w:t>
      </w:r>
      <w:r w:rsidR="003707BD">
        <w:rPr>
          <w:rFonts w:ascii="Arial" w:hAnsi="Arial" w:cs="Arial"/>
          <w:color w:val="44546A" w:themeColor="text2"/>
        </w:rPr>
        <w:t>,</w:t>
      </w:r>
      <w:r w:rsidRPr="00381BBE">
        <w:rPr>
          <w:rFonts w:ascii="Arial" w:hAnsi="Arial" w:cs="Arial"/>
          <w:color w:val="44546A" w:themeColor="text2"/>
        </w:rPr>
        <w:t xml:space="preserve"> Conrad Comeaux, </w:t>
      </w:r>
      <w:r>
        <w:rPr>
          <w:rFonts w:ascii="Arial" w:hAnsi="Arial" w:cs="Arial"/>
          <w:color w:val="44546A" w:themeColor="text2"/>
        </w:rPr>
        <w:t>Sonny Cranch</w:t>
      </w:r>
      <w:r w:rsidR="003707BD">
        <w:rPr>
          <w:rFonts w:ascii="Arial" w:hAnsi="Arial" w:cs="Arial"/>
          <w:color w:val="44546A" w:themeColor="text2"/>
        </w:rPr>
        <w:t xml:space="preserve">, </w:t>
      </w:r>
      <w:r>
        <w:rPr>
          <w:rFonts w:ascii="Arial" w:hAnsi="Arial" w:cs="Arial"/>
          <w:color w:val="44546A" w:themeColor="text2"/>
        </w:rPr>
        <w:t xml:space="preserve">and </w:t>
      </w:r>
      <w:r w:rsidRPr="00381BBE">
        <w:rPr>
          <w:rFonts w:ascii="Arial" w:hAnsi="Arial" w:cs="Arial"/>
          <w:color w:val="44546A" w:themeColor="text2"/>
        </w:rPr>
        <w:t>Chris Wegmann</w:t>
      </w:r>
      <w:r>
        <w:rPr>
          <w:rFonts w:ascii="Arial" w:hAnsi="Arial" w:cs="Arial"/>
          <w:color w:val="44546A" w:themeColor="text2"/>
        </w:rPr>
        <w:t xml:space="preserve">. </w:t>
      </w:r>
    </w:p>
    <w:p w:rsidR="00D151BB" w:rsidRDefault="00D151BB" w:rsidP="00D151BB">
      <w:pPr>
        <w:jc w:val="both"/>
        <w:rPr>
          <w:rFonts w:ascii="Arial" w:hAnsi="Arial" w:cs="Arial"/>
          <w:color w:val="44546A" w:themeColor="text2"/>
        </w:rPr>
      </w:pPr>
      <w:r w:rsidRPr="00620CC0">
        <w:rPr>
          <w:rFonts w:ascii="Arial" w:hAnsi="Arial" w:cs="Arial"/>
          <w:b/>
          <w:color w:val="44546A" w:themeColor="text2"/>
          <w:u w:val="single"/>
        </w:rPr>
        <w:t>Members Absent:</w:t>
      </w:r>
      <w:r>
        <w:rPr>
          <w:rFonts w:ascii="Arial" w:hAnsi="Arial" w:cs="Arial"/>
          <w:color w:val="44546A" w:themeColor="text2"/>
        </w:rPr>
        <w:t xml:space="preserve"> </w:t>
      </w:r>
      <w:r w:rsidR="003707BD">
        <w:rPr>
          <w:rFonts w:ascii="Arial" w:hAnsi="Arial" w:cs="Arial"/>
          <w:color w:val="44546A" w:themeColor="text2"/>
        </w:rPr>
        <w:t>Julie Cherry</w:t>
      </w:r>
      <w:r>
        <w:rPr>
          <w:rFonts w:ascii="Arial" w:hAnsi="Arial" w:cs="Arial"/>
          <w:color w:val="44546A" w:themeColor="text2"/>
        </w:rPr>
        <w:t xml:space="preserve">, </w:t>
      </w:r>
      <w:r w:rsidR="005E7E0C" w:rsidRPr="00381BBE">
        <w:rPr>
          <w:rFonts w:ascii="Arial" w:hAnsi="Arial" w:cs="Arial"/>
          <w:color w:val="44546A" w:themeColor="text2"/>
        </w:rPr>
        <w:t>Dr. Tina Holland</w:t>
      </w:r>
      <w:r w:rsidR="005E7E0C">
        <w:rPr>
          <w:rFonts w:ascii="Arial" w:hAnsi="Arial" w:cs="Arial"/>
          <w:color w:val="44546A" w:themeColor="text2"/>
        </w:rPr>
        <w:t xml:space="preserve">, </w:t>
      </w:r>
      <w:r>
        <w:rPr>
          <w:rFonts w:ascii="Arial" w:hAnsi="Arial" w:cs="Arial"/>
          <w:color w:val="44546A" w:themeColor="text2"/>
        </w:rPr>
        <w:t xml:space="preserve">Kathy Kliebert, </w:t>
      </w:r>
      <w:r w:rsidR="005E7E0C">
        <w:rPr>
          <w:rFonts w:ascii="Arial" w:hAnsi="Arial" w:cs="Arial"/>
          <w:color w:val="44546A" w:themeColor="text2"/>
        </w:rPr>
        <w:t xml:space="preserve">and </w:t>
      </w:r>
      <w:r w:rsidR="003707BD">
        <w:rPr>
          <w:rFonts w:ascii="Arial" w:hAnsi="Arial" w:cs="Arial"/>
          <w:color w:val="44546A" w:themeColor="text2"/>
        </w:rPr>
        <w:t>Cathy Seymour</w:t>
      </w:r>
      <w:r w:rsidR="005E7E0C">
        <w:rPr>
          <w:rFonts w:ascii="Arial" w:hAnsi="Arial" w:cs="Arial"/>
          <w:color w:val="44546A" w:themeColor="text2"/>
        </w:rPr>
        <w:t>.</w:t>
      </w:r>
    </w:p>
    <w:p w:rsidR="00D151BB" w:rsidRDefault="00D151BB" w:rsidP="00D151BB">
      <w:pPr>
        <w:jc w:val="both"/>
        <w:rPr>
          <w:rFonts w:ascii="Arial" w:hAnsi="Arial" w:cs="Arial"/>
          <w:color w:val="44546A" w:themeColor="text2"/>
        </w:rPr>
      </w:pPr>
      <w:r w:rsidRPr="00620CC0">
        <w:rPr>
          <w:rFonts w:ascii="Arial" w:hAnsi="Arial" w:cs="Arial"/>
          <w:b/>
          <w:color w:val="44546A" w:themeColor="text2"/>
          <w:u w:val="single"/>
        </w:rPr>
        <w:t>Employees Present</w:t>
      </w:r>
      <w:r>
        <w:rPr>
          <w:rFonts w:ascii="Arial" w:hAnsi="Arial" w:cs="Arial"/>
          <w:color w:val="44546A" w:themeColor="text2"/>
        </w:rPr>
        <w:t xml:space="preserve"> </w:t>
      </w:r>
      <w:r w:rsidRPr="00381BBE">
        <w:rPr>
          <w:rFonts w:ascii="Arial" w:hAnsi="Arial" w:cs="Arial"/>
          <w:color w:val="44546A" w:themeColor="text2"/>
        </w:rPr>
        <w:t xml:space="preserve">C.C Copeland, </w:t>
      </w:r>
      <w:r w:rsidR="005E7E0C">
        <w:rPr>
          <w:rFonts w:ascii="Arial" w:hAnsi="Arial" w:cs="Arial"/>
          <w:color w:val="44546A" w:themeColor="text2"/>
        </w:rPr>
        <w:t xml:space="preserve">Terri Crockett, </w:t>
      </w:r>
      <w:r w:rsidRPr="00381BBE">
        <w:rPr>
          <w:rFonts w:ascii="Arial" w:hAnsi="Arial" w:cs="Arial"/>
          <w:color w:val="44546A" w:themeColor="text2"/>
        </w:rPr>
        <w:t xml:space="preserve">Kim Ducote, Marlesha Ross, </w:t>
      </w:r>
      <w:r>
        <w:rPr>
          <w:rFonts w:ascii="Arial" w:hAnsi="Arial" w:cs="Arial"/>
          <w:color w:val="44546A" w:themeColor="text2"/>
        </w:rPr>
        <w:t xml:space="preserve">and </w:t>
      </w:r>
      <w:r w:rsidRPr="00381BBE">
        <w:rPr>
          <w:rFonts w:ascii="Arial" w:hAnsi="Arial" w:cs="Arial"/>
          <w:color w:val="44546A" w:themeColor="text2"/>
        </w:rPr>
        <w:t>Kathy Scherer</w:t>
      </w:r>
      <w:r>
        <w:rPr>
          <w:rFonts w:ascii="Arial" w:hAnsi="Arial" w:cs="Arial"/>
          <w:color w:val="44546A" w:themeColor="text2"/>
        </w:rPr>
        <w:t>.</w:t>
      </w:r>
    </w:p>
    <w:p w:rsidR="00D151BB" w:rsidRPr="009F440E" w:rsidRDefault="00D151BB" w:rsidP="00D151BB">
      <w:pPr>
        <w:jc w:val="both"/>
        <w:rPr>
          <w:rFonts w:ascii="Arial" w:hAnsi="Arial" w:cs="Arial"/>
          <w:color w:val="44546A" w:themeColor="text2"/>
        </w:rPr>
      </w:pPr>
      <w:r w:rsidRPr="009F440E">
        <w:rPr>
          <w:rFonts w:ascii="Arial" w:hAnsi="Arial" w:cs="Arial"/>
          <w:b/>
          <w:color w:val="44546A" w:themeColor="text2"/>
          <w:u w:val="single"/>
        </w:rPr>
        <w:t>Special Guest:</w:t>
      </w:r>
      <w:r>
        <w:rPr>
          <w:rFonts w:ascii="Arial" w:hAnsi="Arial" w:cs="Arial"/>
          <w:color w:val="44546A" w:themeColor="text2"/>
        </w:rPr>
        <w:t xml:space="preserve"> Beth Courtney</w:t>
      </w:r>
    </w:p>
    <w:p w:rsidR="00D151BB" w:rsidRDefault="00D151BB" w:rsidP="00D151BB">
      <w:pPr>
        <w:jc w:val="both"/>
        <w:rPr>
          <w:rFonts w:ascii="Arial" w:hAnsi="Arial" w:cs="Arial"/>
          <w:color w:val="44546A" w:themeColor="text2"/>
        </w:rPr>
      </w:pPr>
      <w:r w:rsidRPr="00620CC0">
        <w:rPr>
          <w:rFonts w:ascii="Arial" w:hAnsi="Arial" w:cs="Arial"/>
          <w:b/>
          <w:color w:val="44546A" w:themeColor="text2"/>
          <w:u w:val="single"/>
        </w:rPr>
        <w:t>Call to Order:</w:t>
      </w:r>
      <w:r w:rsidRPr="00620CC0">
        <w:rPr>
          <w:rFonts w:ascii="Arial" w:hAnsi="Arial" w:cs="Arial"/>
          <w:color w:val="44546A" w:themeColor="text2"/>
        </w:rPr>
        <w:t xml:space="preserve">  </w:t>
      </w:r>
      <w:r>
        <w:rPr>
          <w:rFonts w:ascii="Arial" w:hAnsi="Arial" w:cs="Arial"/>
          <w:color w:val="44546A" w:themeColor="text2"/>
        </w:rPr>
        <w:t>Conrad Comeaux, Chair,</w:t>
      </w:r>
      <w:r w:rsidRPr="00620CC0">
        <w:rPr>
          <w:rFonts w:ascii="Arial" w:hAnsi="Arial" w:cs="Arial"/>
          <w:color w:val="44546A" w:themeColor="text2"/>
        </w:rPr>
        <w:t xml:space="preserve"> called t</w:t>
      </w:r>
      <w:r>
        <w:rPr>
          <w:rFonts w:ascii="Arial" w:hAnsi="Arial" w:cs="Arial"/>
          <w:color w:val="44546A" w:themeColor="text2"/>
        </w:rPr>
        <w:t>he meeting to order at 12:0</w:t>
      </w:r>
      <w:r w:rsidR="003707BD">
        <w:rPr>
          <w:rFonts w:ascii="Arial" w:hAnsi="Arial" w:cs="Arial"/>
          <w:color w:val="44546A" w:themeColor="text2"/>
        </w:rPr>
        <w:t>7</w:t>
      </w:r>
      <w:r w:rsidRPr="00620CC0">
        <w:rPr>
          <w:rFonts w:ascii="Arial" w:hAnsi="Arial" w:cs="Arial"/>
          <w:color w:val="44546A" w:themeColor="text2"/>
        </w:rPr>
        <w:t xml:space="preserve"> PM.</w:t>
      </w:r>
      <w:r>
        <w:rPr>
          <w:rFonts w:ascii="Arial" w:hAnsi="Arial" w:cs="Arial"/>
          <w:color w:val="44546A" w:themeColor="text2"/>
        </w:rPr>
        <w:t xml:space="preserve"> </w:t>
      </w:r>
    </w:p>
    <w:p w:rsidR="00D151BB" w:rsidRDefault="00D151BB" w:rsidP="00D151BB">
      <w:pPr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  <w:u w:val="single"/>
        </w:rPr>
        <w:t xml:space="preserve">Approve </w:t>
      </w:r>
      <w:r w:rsidR="005B6029">
        <w:rPr>
          <w:rFonts w:ascii="Arial" w:hAnsi="Arial" w:cs="Arial"/>
          <w:b/>
          <w:color w:val="44546A" w:themeColor="text2"/>
          <w:u w:val="single"/>
        </w:rPr>
        <w:t>M</w:t>
      </w:r>
      <w:r>
        <w:rPr>
          <w:rFonts w:ascii="Arial" w:hAnsi="Arial" w:cs="Arial"/>
          <w:b/>
          <w:color w:val="44546A" w:themeColor="text2"/>
          <w:u w:val="single"/>
        </w:rPr>
        <w:t>inutes:</w:t>
      </w:r>
      <w:r>
        <w:rPr>
          <w:rFonts w:ascii="Arial" w:hAnsi="Arial" w:cs="Arial"/>
          <w:color w:val="44546A" w:themeColor="text2"/>
        </w:rPr>
        <w:t xml:space="preserve"> </w:t>
      </w:r>
      <w:r w:rsidR="003707BD">
        <w:rPr>
          <w:rFonts w:ascii="Arial" w:hAnsi="Arial" w:cs="Arial"/>
          <w:color w:val="44546A" w:themeColor="text2"/>
        </w:rPr>
        <w:t>Conrad Comeaux, Chair</w:t>
      </w:r>
      <w:r w:rsidR="005B6029">
        <w:rPr>
          <w:rFonts w:ascii="Arial" w:hAnsi="Arial" w:cs="Arial"/>
          <w:color w:val="44546A" w:themeColor="text2"/>
        </w:rPr>
        <w:t>,</w:t>
      </w:r>
      <w:r w:rsidR="003707BD">
        <w:rPr>
          <w:rFonts w:ascii="Arial" w:hAnsi="Arial" w:cs="Arial"/>
          <w:color w:val="44546A" w:themeColor="text2"/>
        </w:rPr>
        <w:t xml:space="preserve"> </w:t>
      </w:r>
      <w:r>
        <w:rPr>
          <w:rFonts w:ascii="Arial" w:hAnsi="Arial" w:cs="Arial"/>
          <w:color w:val="44546A" w:themeColor="text2"/>
        </w:rPr>
        <w:t xml:space="preserve">asked for </w:t>
      </w:r>
      <w:r w:rsidR="005B6029">
        <w:rPr>
          <w:rFonts w:ascii="Arial" w:hAnsi="Arial" w:cs="Arial"/>
          <w:color w:val="44546A" w:themeColor="text2"/>
        </w:rPr>
        <w:t xml:space="preserve">the </w:t>
      </w:r>
      <w:r>
        <w:rPr>
          <w:rFonts w:ascii="Arial" w:hAnsi="Arial" w:cs="Arial"/>
          <w:color w:val="44546A" w:themeColor="text2"/>
        </w:rPr>
        <w:t>Board minutes of 1-</w:t>
      </w:r>
      <w:r w:rsidR="003707BD">
        <w:rPr>
          <w:rFonts w:ascii="Arial" w:hAnsi="Arial" w:cs="Arial"/>
          <w:color w:val="44546A" w:themeColor="text2"/>
        </w:rPr>
        <w:t>13</w:t>
      </w:r>
      <w:r>
        <w:rPr>
          <w:rFonts w:ascii="Arial" w:hAnsi="Arial" w:cs="Arial"/>
          <w:color w:val="44546A" w:themeColor="text2"/>
        </w:rPr>
        <w:t>-2</w:t>
      </w:r>
      <w:r w:rsidR="003707BD">
        <w:rPr>
          <w:rFonts w:ascii="Arial" w:hAnsi="Arial" w:cs="Arial"/>
          <w:color w:val="44546A" w:themeColor="text2"/>
        </w:rPr>
        <w:t>2</w:t>
      </w:r>
      <w:r>
        <w:rPr>
          <w:rFonts w:ascii="Arial" w:hAnsi="Arial" w:cs="Arial"/>
          <w:color w:val="44546A" w:themeColor="text2"/>
        </w:rPr>
        <w:t xml:space="preserve"> to be approved.  </w:t>
      </w:r>
      <w:r w:rsidR="001C37B0">
        <w:rPr>
          <w:rFonts w:ascii="Arial" w:hAnsi="Arial" w:cs="Arial"/>
          <w:color w:val="44546A" w:themeColor="text2"/>
        </w:rPr>
        <w:t>A motion</w:t>
      </w:r>
      <w:r>
        <w:rPr>
          <w:rFonts w:ascii="Arial" w:hAnsi="Arial" w:cs="Arial"/>
          <w:color w:val="44546A" w:themeColor="text2"/>
        </w:rPr>
        <w:t xml:space="preserve"> was made by</w:t>
      </w:r>
      <w:r w:rsidRPr="00F663E6">
        <w:rPr>
          <w:rFonts w:ascii="Arial" w:hAnsi="Arial" w:cs="Arial"/>
          <w:color w:val="44546A" w:themeColor="text2"/>
        </w:rPr>
        <w:t xml:space="preserve"> </w:t>
      </w:r>
      <w:r w:rsidR="003707BD">
        <w:rPr>
          <w:rFonts w:ascii="Arial" w:hAnsi="Arial" w:cs="Arial"/>
          <w:color w:val="44546A" w:themeColor="text2"/>
        </w:rPr>
        <w:t xml:space="preserve">Sonny Cranch </w:t>
      </w:r>
      <w:r>
        <w:rPr>
          <w:rFonts w:ascii="Arial" w:hAnsi="Arial" w:cs="Arial"/>
          <w:color w:val="44546A" w:themeColor="text2"/>
        </w:rPr>
        <w:t xml:space="preserve">and seconded by Chris Wegmann. Motion carried. </w:t>
      </w:r>
    </w:p>
    <w:p w:rsidR="00D151BB" w:rsidRDefault="00D151BB" w:rsidP="00D151BB">
      <w:pPr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  <w:u w:val="single"/>
        </w:rPr>
        <w:t>Financial Report:</w:t>
      </w:r>
      <w:r>
        <w:rPr>
          <w:rFonts w:ascii="Arial" w:hAnsi="Arial" w:cs="Arial"/>
          <w:color w:val="44546A" w:themeColor="text2"/>
        </w:rPr>
        <w:t xml:space="preserve">  </w:t>
      </w:r>
      <w:r w:rsidR="003707BD">
        <w:rPr>
          <w:rFonts w:ascii="Arial" w:hAnsi="Arial" w:cs="Arial"/>
          <w:color w:val="44546A" w:themeColor="text2"/>
        </w:rPr>
        <w:t>Chris Wegmann</w:t>
      </w:r>
      <w:r>
        <w:rPr>
          <w:rFonts w:ascii="Arial" w:hAnsi="Arial" w:cs="Arial"/>
          <w:color w:val="44546A" w:themeColor="text2"/>
        </w:rPr>
        <w:t xml:space="preserve">, </w:t>
      </w:r>
      <w:r w:rsidR="003707BD">
        <w:rPr>
          <w:rFonts w:ascii="Arial" w:hAnsi="Arial" w:cs="Arial"/>
          <w:color w:val="44546A" w:themeColor="text2"/>
        </w:rPr>
        <w:t>Vice-Chair</w:t>
      </w:r>
      <w:r>
        <w:rPr>
          <w:rFonts w:ascii="Arial" w:hAnsi="Arial" w:cs="Arial"/>
          <w:color w:val="44546A" w:themeColor="text2"/>
        </w:rPr>
        <w:t xml:space="preserve">, presented the Financial Reports for LETA and FELPB. Conrad Comeaux, Chair, asked for a motion to approve the Financial Report. A motion was made by </w:t>
      </w:r>
      <w:r w:rsidR="003707BD">
        <w:rPr>
          <w:rFonts w:ascii="Arial" w:hAnsi="Arial" w:cs="Arial"/>
          <w:color w:val="44546A" w:themeColor="text2"/>
        </w:rPr>
        <w:t>Eartha Cross</w:t>
      </w:r>
      <w:r>
        <w:rPr>
          <w:rFonts w:ascii="Arial" w:hAnsi="Arial" w:cs="Arial"/>
          <w:color w:val="44546A" w:themeColor="text2"/>
        </w:rPr>
        <w:t xml:space="preserve"> and seconded by</w:t>
      </w:r>
      <w:r w:rsidRPr="002131F5">
        <w:rPr>
          <w:rFonts w:ascii="Arial" w:hAnsi="Arial" w:cs="Arial"/>
          <w:color w:val="44546A" w:themeColor="text2"/>
        </w:rPr>
        <w:t xml:space="preserve"> </w:t>
      </w:r>
      <w:r w:rsidR="003707BD">
        <w:rPr>
          <w:rFonts w:ascii="Arial" w:hAnsi="Arial" w:cs="Arial"/>
          <w:color w:val="44546A" w:themeColor="text2"/>
        </w:rPr>
        <w:t>Sonny Cranch</w:t>
      </w:r>
      <w:r>
        <w:rPr>
          <w:rFonts w:ascii="Arial" w:hAnsi="Arial" w:cs="Arial"/>
          <w:color w:val="44546A" w:themeColor="text2"/>
        </w:rPr>
        <w:t>. Motion carried.</w:t>
      </w:r>
    </w:p>
    <w:p w:rsidR="005B6029" w:rsidRDefault="00D151BB" w:rsidP="005B6029">
      <w:pPr>
        <w:spacing w:after="0" w:line="240" w:lineRule="auto"/>
        <w:rPr>
          <w:rFonts w:ascii="Arial" w:hAnsi="Arial" w:cs="Arial"/>
          <w:color w:val="44546A" w:themeColor="text2"/>
        </w:rPr>
      </w:pPr>
      <w:r w:rsidRPr="005B6029">
        <w:rPr>
          <w:rFonts w:ascii="Arial" w:hAnsi="Arial" w:cs="Arial"/>
          <w:b/>
          <w:color w:val="44546A" w:themeColor="text2"/>
          <w:u w:val="single"/>
        </w:rPr>
        <w:t>Friends Report:</w:t>
      </w:r>
      <w:r w:rsidRPr="005B6029">
        <w:rPr>
          <w:rFonts w:ascii="Arial" w:hAnsi="Arial" w:cs="Arial"/>
          <w:color w:val="44546A" w:themeColor="text2"/>
        </w:rPr>
        <w:t xml:space="preserve">  </w:t>
      </w:r>
      <w:r w:rsidR="003707BD" w:rsidRPr="005B6029">
        <w:rPr>
          <w:rFonts w:ascii="Arial" w:hAnsi="Arial" w:cs="Arial"/>
          <w:color w:val="44546A" w:themeColor="text2"/>
        </w:rPr>
        <w:t>Terri Crockett</w:t>
      </w:r>
      <w:r w:rsidRPr="005B6029">
        <w:rPr>
          <w:rFonts w:ascii="Arial" w:hAnsi="Arial" w:cs="Arial"/>
          <w:color w:val="44546A" w:themeColor="text2"/>
        </w:rPr>
        <w:t>, gave the Friends of LPB report that included financial highlights for the month.</w:t>
      </w:r>
    </w:p>
    <w:p w:rsidR="001C37B0" w:rsidRPr="005B6029" w:rsidRDefault="001C37B0" w:rsidP="005B6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7B0">
        <w:rPr>
          <w:rFonts w:cstheme="minorHAnsi"/>
          <w:b/>
          <w:color w:val="44546A" w:themeColor="text2"/>
          <w:u w:val="single"/>
        </w:rPr>
        <w:t>Anchors Aweigh Boat Raffle</w:t>
      </w:r>
    </w:p>
    <w:p w:rsidR="001C37B0" w:rsidRPr="001C37B0" w:rsidRDefault="001C37B0" w:rsidP="005B6029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cstheme="minorHAnsi"/>
          <w:b/>
          <w:color w:val="44546A" w:themeColor="text2"/>
          <w:u w:val="single"/>
        </w:rPr>
      </w:pPr>
      <w:r w:rsidRPr="001C37B0">
        <w:rPr>
          <w:rFonts w:cstheme="minorHAnsi"/>
          <w:color w:val="44546A" w:themeColor="text2"/>
        </w:rPr>
        <w:t xml:space="preserve">Grand Prize: 2022 </w:t>
      </w:r>
      <w:proofErr w:type="spellStart"/>
      <w:r w:rsidRPr="001C37B0">
        <w:rPr>
          <w:rFonts w:cstheme="minorHAnsi"/>
          <w:color w:val="44546A" w:themeColor="text2"/>
        </w:rPr>
        <w:t>Vexus</w:t>
      </w:r>
      <w:proofErr w:type="spellEnd"/>
      <w:r w:rsidRPr="001C37B0">
        <w:rPr>
          <w:rFonts w:cstheme="minorHAnsi"/>
          <w:color w:val="44546A" w:themeColor="text2"/>
        </w:rPr>
        <w:t xml:space="preserve"> AVX1980cc Boat valued at $39,995 from Boat Stu</w:t>
      </w:r>
      <w:r w:rsidR="005E7E0C">
        <w:rPr>
          <w:rFonts w:cstheme="minorHAnsi"/>
          <w:color w:val="44546A" w:themeColor="text2"/>
        </w:rPr>
        <w:t>f</w:t>
      </w:r>
      <w:r w:rsidRPr="001C37B0">
        <w:rPr>
          <w:rFonts w:cstheme="minorHAnsi"/>
          <w:color w:val="44546A" w:themeColor="text2"/>
        </w:rPr>
        <w:t>f</w:t>
      </w:r>
    </w:p>
    <w:p w:rsidR="005B6029" w:rsidRPr="005B6029" w:rsidRDefault="001C37B0" w:rsidP="005B6029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cstheme="minorHAnsi"/>
          <w:b/>
          <w:color w:val="44546A" w:themeColor="text2"/>
          <w:u w:val="single"/>
        </w:rPr>
      </w:pPr>
      <w:r w:rsidRPr="001C37B0">
        <w:rPr>
          <w:rFonts w:cstheme="minorHAnsi"/>
          <w:color w:val="44546A" w:themeColor="text2"/>
        </w:rPr>
        <w:t xml:space="preserve">Deadline to enter is Monday, May 30 at midnight. Drawing will be held on Wednesday, June 1. </w:t>
      </w:r>
      <w:r w:rsidR="005674C2">
        <w:rPr>
          <w:rFonts w:cstheme="minorHAnsi"/>
          <w:color w:val="44546A" w:themeColor="text2"/>
        </w:rPr>
        <w:t>The winner</w:t>
      </w:r>
      <w:r w:rsidRPr="001C37B0">
        <w:rPr>
          <w:rFonts w:cstheme="minorHAnsi"/>
          <w:color w:val="44546A" w:themeColor="text2"/>
        </w:rPr>
        <w:t xml:space="preserve"> will be announced on Facebook.</w:t>
      </w:r>
    </w:p>
    <w:p w:rsidR="005B6029" w:rsidRPr="005B6029" w:rsidRDefault="001C37B0" w:rsidP="005B6029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cstheme="minorHAnsi"/>
          <w:b/>
          <w:color w:val="44546A" w:themeColor="text2"/>
          <w:u w:val="single"/>
        </w:rPr>
      </w:pPr>
      <w:r w:rsidRPr="005B6029">
        <w:rPr>
          <w:rFonts w:cstheme="minorHAnsi"/>
          <w:color w:val="44546A" w:themeColor="text2"/>
        </w:rPr>
        <w:t>Tickets are $50, buy 2 and get one ticket FREE!</w:t>
      </w:r>
    </w:p>
    <w:p w:rsidR="001C37B0" w:rsidRPr="005B6029" w:rsidRDefault="001C37B0" w:rsidP="005B6029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cstheme="minorHAnsi"/>
          <w:b/>
          <w:color w:val="44546A" w:themeColor="text2"/>
          <w:u w:val="single"/>
        </w:rPr>
      </w:pPr>
      <w:r w:rsidRPr="005B6029">
        <w:rPr>
          <w:rFonts w:cstheme="minorHAnsi"/>
          <w:color w:val="44546A" w:themeColor="text2"/>
        </w:rPr>
        <w:t>Current revenue: $</w:t>
      </w:r>
      <w:r w:rsidR="005B6029" w:rsidRPr="005B6029">
        <w:rPr>
          <w:rFonts w:cstheme="minorHAnsi"/>
          <w:color w:val="44546A" w:themeColor="text2"/>
        </w:rPr>
        <w:t>30</w:t>
      </w:r>
      <w:r w:rsidRPr="005B6029">
        <w:rPr>
          <w:rFonts w:cstheme="minorHAnsi"/>
          <w:color w:val="44546A" w:themeColor="text2"/>
        </w:rPr>
        <w:t>,</w:t>
      </w:r>
      <w:r w:rsidR="005B6029" w:rsidRPr="005B6029">
        <w:rPr>
          <w:rFonts w:cstheme="minorHAnsi"/>
          <w:color w:val="44546A" w:themeColor="text2"/>
        </w:rPr>
        <w:t>705</w:t>
      </w:r>
      <w:r w:rsidRPr="005B6029">
        <w:rPr>
          <w:rFonts w:cstheme="minorHAnsi"/>
          <w:color w:val="44546A" w:themeColor="text2"/>
        </w:rPr>
        <w:t xml:space="preserve">, </w:t>
      </w:r>
      <w:r w:rsidR="005674C2" w:rsidRPr="005B6029">
        <w:rPr>
          <w:rFonts w:cstheme="minorHAnsi"/>
          <w:color w:val="44546A" w:themeColor="text2"/>
        </w:rPr>
        <w:t xml:space="preserve">an </w:t>
      </w:r>
      <w:r w:rsidRPr="005B6029">
        <w:rPr>
          <w:rFonts w:cstheme="minorHAnsi"/>
          <w:color w:val="44546A" w:themeColor="text2"/>
        </w:rPr>
        <w:t>1</w:t>
      </w:r>
      <w:r w:rsidR="005B6029" w:rsidRPr="005B6029">
        <w:rPr>
          <w:rFonts w:cstheme="minorHAnsi"/>
          <w:color w:val="44546A" w:themeColor="text2"/>
        </w:rPr>
        <w:t>4</w:t>
      </w:r>
      <w:r w:rsidRPr="005B6029">
        <w:rPr>
          <w:rFonts w:cstheme="minorHAnsi"/>
          <w:color w:val="44546A" w:themeColor="text2"/>
        </w:rPr>
        <w:t>% increase over the previous spring raffle.</w:t>
      </w:r>
    </w:p>
    <w:p w:rsidR="001C37B0" w:rsidRPr="001C37B0" w:rsidRDefault="001C37B0" w:rsidP="005B6029">
      <w:pPr>
        <w:spacing w:after="0" w:line="240" w:lineRule="auto"/>
        <w:rPr>
          <w:rFonts w:cstheme="minorHAnsi"/>
          <w:color w:val="44546A" w:themeColor="text2"/>
          <w:u w:val="single"/>
        </w:rPr>
      </w:pPr>
      <w:r w:rsidRPr="001C37B0">
        <w:rPr>
          <w:rFonts w:cstheme="minorHAnsi"/>
          <w:b/>
          <w:color w:val="44546A" w:themeColor="text2"/>
          <w:u w:val="single"/>
        </w:rPr>
        <w:t xml:space="preserve">Legends Gala and Silent </w:t>
      </w:r>
      <w:proofErr w:type="gramStart"/>
      <w:r w:rsidRPr="001C37B0">
        <w:rPr>
          <w:rFonts w:cstheme="minorHAnsi"/>
          <w:b/>
          <w:color w:val="44546A" w:themeColor="text2"/>
          <w:u w:val="single"/>
        </w:rPr>
        <w:t>Auction  -</w:t>
      </w:r>
      <w:proofErr w:type="gramEnd"/>
      <w:r w:rsidRPr="001C37B0">
        <w:rPr>
          <w:rFonts w:cstheme="minorHAnsi"/>
          <w:b/>
          <w:color w:val="44546A" w:themeColor="text2"/>
          <w:u w:val="single"/>
        </w:rPr>
        <w:t xml:space="preserve"> Thursday, April 28, 2022</w:t>
      </w:r>
      <w:r w:rsidRPr="001C37B0">
        <w:rPr>
          <w:rFonts w:cstheme="minorHAnsi"/>
          <w:b/>
          <w:color w:val="44546A" w:themeColor="text2"/>
        </w:rPr>
        <w:tab/>
      </w:r>
      <w:r w:rsidRPr="001C37B0">
        <w:rPr>
          <w:rFonts w:cstheme="minorHAnsi"/>
          <w:b/>
          <w:color w:val="44546A" w:themeColor="text2"/>
        </w:rPr>
        <w:tab/>
      </w:r>
    </w:p>
    <w:p w:rsidR="005B6029" w:rsidRDefault="001C37B0" w:rsidP="005B6029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cstheme="minorHAnsi"/>
          <w:color w:val="44546A" w:themeColor="text2"/>
        </w:rPr>
      </w:pPr>
      <w:r w:rsidRPr="001C37B0">
        <w:rPr>
          <w:rFonts w:cstheme="minorHAnsi"/>
          <w:color w:val="44546A" w:themeColor="text2"/>
        </w:rPr>
        <w:t>Current revenue: $198,100</w:t>
      </w:r>
    </w:p>
    <w:p w:rsidR="005B6029" w:rsidRDefault="001C37B0" w:rsidP="005B6029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cstheme="minorHAnsi"/>
          <w:color w:val="44546A" w:themeColor="text2"/>
        </w:rPr>
      </w:pPr>
      <w:r w:rsidRPr="005B6029">
        <w:rPr>
          <w:rFonts w:cstheme="minorHAnsi"/>
          <w:color w:val="44546A" w:themeColor="text2"/>
        </w:rPr>
        <w:t>The Legends Gala is officially sold out</w:t>
      </w:r>
      <w:r w:rsidR="005B6029" w:rsidRPr="005B6029">
        <w:rPr>
          <w:rFonts w:cstheme="minorHAnsi"/>
          <w:color w:val="44546A" w:themeColor="text2"/>
        </w:rPr>
        <w:t>. C</w:t>
      </w:r>
      <w:r w:rsidRPr="005B6029">
        <w:rPr>
          <w:rFonts w:cstheme="minorHAnsi"/>
          <w:color w:val="44546A" w:themeColor="text2"/>
        </w:rPr>
        <w:t>ongratulations to the Friends Board on a job well done! The board set a goal to sell every ticket, and make this event the most sought-after ticket</w:t>
      </w:r>
      <w:r w:rsidR="005B6029" w:rsidRPr="005B6029">
        <w:rPr>
          <w:rFonts w:cstheme="minorHAnsi"/>
          <w:color w:val="44546A" w:themeColor="text2"/>
        </w:rPr>
        <w:t xml:space="preserve">, </w:t>
      </w:r>
      <w:r w:rsidRPr="005B6029">
        <w:rPr>
          <w:rFonts w:cstheme="minorHAnsi"/>
          <w:color w:val="44546A" w:themeColor="text2"/>
        </w:rPr>
        <w:t xml:space="preserve">and this was accomplished in the first year. With the huge demand for tickets and limited space, a waiting list has been created. Any available tickets will be available on a </w:t>
      </w:r>
      <w:r w:rsidR="005674C2" w:rsidRPr="005B6029">
        <w:rPr>
          <w:rFonts w:cstheme="minorHAnsi"/>
          <w:color w:val="44546A" w:themeColor="text2"/>
        </w:rPr>
        <w:t>first-come</w:t>
      </w:r>
      <w:r w:rsidRPr="005B6029">
        <w:rPr>
          <w:rFonts w:cstheme="minorHAnsi"/>
          <w:color w:val="44546A" w:themeColor="text2"/>
        </w:rPr>
        <w:t xml:space="preserve"> </w:t>
      </w:r>
      <w:r w:rsidR="005674C2" w:rsidRPr="005B6029">
        <w:rPr>
          <w:rFonts w:cstheme="minorHAnsi"/>
          <w:color w:val="44546A" w:themeColor="text2"/>
        </w:rPr>
        <w:t>first-serve</w:t>
      </w:r>
      <w:r w:rsidRPr="005B6029">
        <w:rPr>
          <w:rFonts w:cstheme="minorHAnsi"/>
          <w:color w:val="44546A" w:themeColor="text2"/>
        </w:rPr>
        <w:t xml:space="preserve"> basis.</w:t>
      </w:r>
    </w:p>
    <w:p w:rsidR="005B6029" w:rsidRDefault="001C37B0" w:rsidP="005B6029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cstheme="minorHAnsi"/>
          <w:color w:val="44546A" w:themeColor="text2"/>
        </w:rPr>
      </w:pPr>
      <w:r w:rsidRPr="005B6029">
        <w:rPr>
          <w:rFonts w:cstheme="minorHAnsi"/>
          <w:color w:val="44546A" w:themeColor="text2"/>
        </w:rPr>
        <w:t>Online silent auction goes live on Friday, April 1</w:t>
      </w:r>
      <w:r w:rsidR="005674C2" w:rsidRPr="005B6029">
        <w:rPr>
          <w:rFonts w:cstheme="minorHAnsi"/>
          <w:color w:val="44546A" w:themeColor="text2"/>
        </w:rPr>
        <w:t>,</w:t>
      </w:r>
      <w:r w:rsidRPr="005B6029">
        <w:rPr>
          <w:rFonts w:cstheme="minorHAnsi"/>
          <w:color w:val="44546A" w:themeColor="text2"/>
        </w:rPr>
        <w:t xml:space="preserve"> and will close on Sunday, May 8 at midnight.</w:t>
      </w:r>
    </w:p>
    <w:p w:rsidR="005B6029" w:rsidRDefault="001C37B0" w:rsidP="005B6029">
      <w:pPr>
        <w:pStyle w:val="ListParagraph"/>
        <w:numPr>
          <w:ilvl w:val="0"/>
          <w:numId w:val="8"/>
        </w:numPr>
        <w:spacing w:after="0" w:line="240" w:lineRule="auto"/>
        <w:ind w:left="648"/>
        <w:rPr>
          <w:rFonts w:cstheme="minorHAnsi"/>
          <w:color w:val="44546A" w:themeColor="text2"/>
        </w:rPr>
      </w:pPr>
      <w:r w:rsidRPr="005B6029">
        <w:rPr>
          <w:rFonts w:cstheme="minorHAnsi"/>
          <w:color w:val="44546A" w:themeColor="text2"/>
        </w:rPr>
        <w:t xml:space="preserve">Featured auction items: </w:t>
      </w:r>
    </w:p>
    <w:p w:rsidR="005B6029" w:rsidRDefault="001C37B0" w:rsidP="005B6029">
      <w:pPr>
        <w:pStyle w:val="ListParagraph"/>
        <w:numPr>
          <w:ilvl w:val="1"/>
          <w:numId w:val="8"/>
        </w:numPr>
        <w:spacing w:after="0" w:line="240" w:lineRule="auto"/>
        <w:ind w:left="1224"/>
        <w:rPr>
          <w:rFonts w:cstheme="minorHAnsi"/>
          <w:color w:val="44546A" w:themeColor="text2"/>
        </w:rPr>
      </w:pPr>
      <w:r w:rsidRPr="005B6029">
        <w:rPr>
          <w:rFonts w:cstheme="minorHAnsi"/>
          <w:color w:val="44546A" w:themeColor="text2"/>
        </w:rPr>
        <w:t xml:space="preserve">Two original Clementine Hunter paintings </w:t>
      </w:r>
      <w:r w:rsidRPr="005B6029">
        <w:rPr>
          <w:rFonts w:cstheme="minorHAnsi"/>
          <w:i/>
          <w:color w:val="44546A" w:themeColor="text2"/>
        </w:rPr>
        <w:t xml:space="preserve">Zinnia’s Looking </w:t>
      </w:r>
      <w:proofErr w:type="gramStart"/>
      <w:r w:rsidRPr="005B6029">
        <w:rPr>
          <w:rFonts w:cstheme="minorHAnsi"/>
          <w:i/>
          <w:color w:val="44546A" w:themeColor="text2"/>
        </w:rPr>
        <w:t>At</w:t>
      </w:r>
      <w:proofErr w:type="gramEnd"/>
      <w:r w:rsidRPr="005B6029">
        <w:rPr>
          <w:rFonts w:cstheme="minorHAnsi"/>
          <w:i/>
          <w:color w:val="44546A" w:themeColor="text2"/>
        </w:rPr>
        <w:t xml:space="preserve"> You</w:t>
      </w:r>
      <w:r w:rsidRPr="005B6029">
        <w:rPr>
          <w:rFonts w:cstheme="minorHAnsi"/>
          <w:color w:val="44546A" w:themeColor="text2"/>
        </w:rPr>
        <w:t xml:space="preserve"> and </w:t>
      </w:r>
      <w:r w:rsidRPr="005B6029">
        <w:rPr>
          <w:rFonts w:cstheme="minorHAnsi"/>
          <w:i/>
          <w:color w:val="44546A" w:themeColor="text2"/>
        </w:rPr>
        <w:t xml:space="preserve">Cotton </w:t>
      </w:r>
      <w:proofErr w:type="spellStart"/>
      <w:r w:rsidRPr="005B6029">
        <w:rPr>
          <w:rFonts w:cstheme="minorHAnsi"/>
          <w:i/>
          <w:color w:val="44546A" w:themeColor="text2"/>
        </w:rPr>
        <w:t>Pickin</w:t>
      </w:r>
      <w:proofErr w:type="spellEnd"/>
      <w:r w:rsidRPr="005B6029">
        <w:rPr>
          <w:rFonts w:cstheme="minorHAnsi"/>
          <w:i/>
          <w:color w:val="44546A" w:themeColor="text2"/>
        </w:rPr>
        <w:t xml:space="preserve"> </w:t>
      </w:r>
      <w:r w:rsidRPr="005B6029">
        <w:rPr>
          <w:rFonts w:cstheme="minorHAnsi"/>
          <w:color w:val="44546A" w:themeColor="text2"/>
        </w:rPr>
        <w:t xml:space="preserve">donated by </w:t>
      </w:r>
      <w:r w:rsidR="005674C2" w:rsidRPr="005B6029">
        <w:rPr>
          <w:rFonts w:cstheme="minorHAnsi"/>
          <w:color w:val="44546A" w:themeColor="text2"/>
        </w:rPr>
        <w:t xml:space="preserve">the </w:t>
      </w:r>
      <w:r w:rsidRPr="005B6029">
        <w:rPr>
          <w:rFonts w:cstheme="minorHAnsi"/>
          <w:color w:val="44546A" w:themeColor="text2"/>
        </w:rPr>
        <w:t>honoree, Tommy Whitehead from his collection.</w:t>
      </w:r>
    </w:p>
    <w:p w:rsidR="001C37B0" w:rsidRPr="005B6029" w:rsidRDefault="001C37B0" w:rsidP="005B6029">
      <w:pPr>
        <w:pStyle w:val="ListParagraph"/>
        <w:numPr>
          <w:ilvl w:val="1"/>
          <w:numId w:val="8"/>
        </w:numPr>
        <w:spacing w:after="0" w:line="240" w:lineRule="auto"/>
        <w:ind w:left="1224"/>
        <w:rPr>
          <w:rFonts w:cstheme="minorHAnsi"/>
          <w:color w:val="44546A" w:themeColor="text2"/>
        </w:rPr>
      </w:pPr>
      <w:r w:rsidRPr="005B6029">
        <w:rPr>
          <w:rFonts w:cstheme="minorHAnsi"/>
          <w:color w:val="44546A" w:themeColor="text2"/>
        </w:rPr>
        <w:t xml:space="preserve">Offshore fishing trip for up to 6 people, on a </w:t>
      </w:r>
      <w:r w:rsidR="005B6029" w:rsidRPr="005B6029">
        <w:rPr>
          <w:rFonts w:cstheme="minorHAnsi"/>
          <w:color w:val="44546A" w:themeColor="text2"/>
        </w:rPr>
        <w:t>92-foot</w:t>
      </w:r>
      <w:r w:rsidRPr="005B6029">
        <w:rPr>
          <w:rFonts w:cstheme="minorHAnsi"/>
          <w:color w:val="44546A" w:themeColor="text2"/>
        </w:rPr>
        <w:t xml:space="preserve"> Viking Enclosed Bridge Sportfishing boat. The trip </w:t>
      </w:r>
      <w:r w:rsidR="005B6029">
        <w:rPr>
          <w:rFonts w:cstheme="minorHAnsi"/>
          <w:color w:val="44546A" w:themeColor="text2"/>
        </w:rPr>
        <w:t xml:space="preserve">is </w:t>
      </w:r>
      <w:r w:rsidRPr="005B6029">
        <w:rPr>
          <w:rFonts w:cstheme="minorHAnsi"/>
          <w:color w:val="44546A" w:themeColor="text2"/>
        </w:rPr>
        <w:t>out of Orange Beach, Alabama</w:t>
      </w:r>
      <w:r w:rsidR="005B6029">
        <w:rPr>
          <w:rFonts w:cstheme="minorHAnsi"/>
          <w:color w:val="44546A" w:themeColor="text2"/>
        </w:rPr>
        <w:t>.</w:t>
      </w:r>
      <w:r w:rsidRPr="005B6029">
        <w:rPr>
          <w:rFonts w:cstheme="minorHAnsi"/>
          <w:color w:val="44546A" w:themeColor="text2"/>
        </w:rPr>
        <w:t xml:space="preserve"> The trip</w:t>
      </w:r>
      <w:r w:rsidR="005B6029">
        <w:rPr>
          <w:rFonts w:cstheme="minorHAnsi"/>
          <w:color w:val="44546A" w:themeColor="text2"/>
        </w:rPr>
        <w:t xml:space="preserve"> is</w:t>
      </w:r>
      <w:r w:rsidRPr="005B6029">
        <w:rPr>
          <w:rFonts w:cstheme="minorHAnsi"/>
          <w:color w:val="44546A" w:themeColor="text2"/>
        </w:rPr>
        <w:t xml:space="preserve"> donated by </w:t>
      </w:r>
      <w:r w:rsidR="005674C2" w:rsidRPr="005B6029">
        <w:rPr>
          <w:rFonts w:cstheme="minorHAnsi"/>
          <w:color w:val="44546A" w:themeColor="text2"/>
        </w:rPr>
        <w:t xml:space="preserve">the </w:t>
      </w:r>
      <w:r w:rsidRPr="005B6029">
        <w:rPr>
          <w:rFonts w:cstheme="minorHAnsi"/>
          <w:color w:val="44546A" w:themeColor="text2"/>
        </w:rPr>
        <w:t>honoree, Art Favre.</w:t>
      </w:r>
    </w:p>
    <w:p w:rsidR="001C37B0" w:rsidRPr="005B6029" w:rsidRDefault="001C37B0" w:rsidP="005B6029">
      <w:pPr>
        <w:spacing w:after="0"/>
        <w:rPr>
          <w:rFonts w:cstheme="minorHAnsi"/>
          <w:b/>
          <w:color w:val="44546A" w:themeColor="text2"/>
          <w:u w:val="single"/>
        </w:rPr>
      </w:pPr>
      <w:r w:rsidRPr="005B6029">
        <w:rPr>
          <w:rFonts w:cstheme="minorHAnsi"/>
          <w:b/>
          <w:color w:val="44546A" w:themeColor="text2"/>
          <w:u w:val="single"/>
        </w:rPr>
        <w:t>Pledge</w:t>
      </w:r>
    </w:p>
    <w:p w:rsidR="005B6029" w:rsidRDefault="001C37B0" w:rsidP="005B6029">
      <w:pPr>
        <w:pStyle w:val="ListParagraph"/>
        <w:numPr>
          <w:ilvl w:val="0"/>
          <w:numId w:val="11"/>
        </w:numPr>
        <w:spacing w:after="0" w:line="240" w:lineRule="auto"/>
        <w:ind w:left="648"/>
        <w:rPr>
          <w:rFonts w:cstheme="minorHAnsi"/>
          <w:color w:val="44546A" w:themeColor="text2"/>
        </w:rPr>
      </w:pPr>
      <w:r w:rsidRPr="001C37B0">
        <w:rPr>
          <w:rFonts w:cstheme="minorHAnsi"/>
          <w:color w:val="44546A" w:themeColor="text2"/>
        </w:rPr>
        <w:t>Current revenue - $</w:t>
      </w:r>
      <w:r w:rsidR="005B6029">
        <w:rPr>
          <w:rFonts w:cstheme="minorHAnsi"/>
          <w:color w:val="44546A" w:themeColor="text2"/>
        </w:rPr>
        <w:t>84</w:t>
      </w:r>
      <w:r w:rsidRPr="001C37B0">
        <w:rPr>
          <w:rFonts w:cstheme="minorHAnsi"/>
          <w:color w:val="44546A" w:themeColor="text2"/>
        </w:rPr>
        <w:t>,</w:t>
      </w:r>
      <w:r w:rsidR="005B6029">
        <w:rPr>
          <w:rFonts w:cstheme="minorHAnsi"/>
          <w:color w:val="44546A" w:themeColor="text2"/>
        </w:rPr>
        <w:t>500 (Pledge revenue is down, as it is across the nation)</w:t>
      </w:r>
    </w:p>
    <w:p w:rsidR="001C37B0" w:rsidRPr="005B6029" w:rsidRDefault="001C37B0" w:rsidP="005B6029">
      <w:pPr>
        <w:pStyle w:val="ListParagraph"/>
        <w:numPr>
          <w:ilvl w:val="0"/>
          <w:numId w:val="11"/>
        </w:numPr>
        <w:spacing w:after="0" w:line="240" w:lineRule="auto"/>
        <w:ind w:left="648"/>
        <w:rPr>
          <w:rFonts w:cstheme="minorHAnsi"/>
          <w:color w:val="44546A" w:themeColor="text2"/>
        </w:rPr>
      </w:pPr>
      <w:r w:rsidRPr="005B6029">
        <w:rPr>
          <w:rFonts w:cstheme="minorHAnsi"/>
          <w:color w:val="44546A" w:themeColor="text2"/>
        </w:rPr>
        <w:t>Top Five Programs:</w:t>
      </w:r>
    </w:p>
    <w:p w:rsidR="001C37B0" w:rsidRPr="001C37B0" w:rsidRDefault="001C37B0" w:rsidP="001C37B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44546A" w:themeColor="text2"/>
        </w:rPr>
      </w:pPr>
      <w:r w:rsidRPr="001C37B0">
        <w:rPr>
          <w:rFonts w:cstheme="minorHAnsi"/>
          <w:color w:val="44546A" w:themeColor="text2"/>
        </w:rPr>
        <w:t>Ancient Remedies</w:t>
      </w:r>
      <w:r w:rsidRPr="001C37B0">
        <w:rPr>
          <w:rFonts w:cstheme="minorHAnsi"/>
          <w:color w:val="44546A" w:themeColor="text2"/>
        </w:rPr>
        <w:tab/>
      </w:r>
      <w:r w:rsidRPr="001C37B0">
        <w:rPr>
          <w:rFonts w:cstheme="minorHAnsi"/>
          <w:color w:val="44546A" w:themeColor="text2"/>
        </w:rPr>
        <w:tab/>
        <w:t>$5,796</w:t>
      </w:r>
    </w:p>
    <w:p w:rsidR="001C37B0" w:rsidRPr="001C37B0" w:rsidRDefault="001C37B0" w:rsidP="001C37B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44546A" w:themeColor="text2"/>
        </w:rPr>
      </w:pPr>
      <w:r w:rsidRPr="001C37B0">
        <w:rPr>
          <w:rFonts w:cstheme="minorHAnsi"/>
          <w:color w:val="44546A" w:themeColor="text2"/>
        </w:rPr>
        <w:t>Antiques Roadshow</w:t>
      </w:r>
      <w:r w:rsidRPr="001C37B0">
        <w:rPr>
          <w:rFonts w:cstheme="minorHAnsi"/>
          <w:color w:val="44546A" w:themeColor="text2"/>
        </w:rPr>
        <w:tab/>
      </w:r>
      <w:r w:rsidRPr="001C37B0">
        <w:rPr>
          <w:rFonts w:cstheme="minorHAnsi"/>
          <w:color w:val="44546A" w:themeColor="text2"/>
        </w:rPr>
        <w:tab/>
        <w:t>$3,790</w:t>
      </w:r>
    </w:p>
    <w:p w:rsidR="001C37B0" w:rsidRPr="001C37B0" w:rsidRDefault="001C37B0" w:rsidP="001C37B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44546A" w:themeColor="text2"/>
        </w:rPr>
      </w:pPr>
      <w:r w:rsidRPr="001C37B0">
        <w:rPr>
          <w:rFonts w:cstheme="minorHAnsi"/>
          <w:color w:val="44546A" w:themeColor="text2"/>
        </w:rPr>
        <w:t>You Happier w/ Dr. Amen</w:t>
      </w:r>
      <w:r w:rsidRPr="001C37B0">
        <w:rPr>
          <w:rFonts w:cstheme="minorHAnsi"/>
          <w:color w:val="44546A" w:themeColor="text2"/>
        </w:rPr>
        <w:tab/>
        <w:t>$3,660</w:t>
      </w:r>
    </w:p>
    <w:p w:rsidR="001C37B0" w:rsidRPr="001C37B0" w:rsidRDefault="001C37B0" w:rsidP="001C37B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44546A" w:themeColor="text2"/>
        </w:rPr>
      </w:pPr>
      <w:r w:rsidRPr="001C37B0">
        <w:rPr>
          <w:rFonts w:cstheme="minorHAnsi"/>
          <w:color w:val="44546A" w:themeColor="text2"/>
        </w:rPr>
        <w:t>Suze Orman’s Retirement</w:t>
      </w:r>
      <w:r w:rsidRPr="001C37B0">
        <w:rPr>
          <w:rFonts w:cstheme="minorHAnsi"/>
          <w:color w:val="44546A" w:themeColor="text2"/>
        </w:rPr>
        <w:tab/>
        <w:t>$3,624</w:t>
      </w:r>
    </w:p>
    <w:p w:rsidR="001C37B0" w:rsidRDefault="001C37B0" w:rsidP="001C37B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44546A" w:themeColor="text2"/>
        </w:rPr>
      </w:pPr>
      <w:r w:rsidRPr="001C37B0">
        <w:rPr>
          <w:rFonts w:cstheme="minorHAnsi"/>
          <w:color w:val="44546A" w:themeColor="text2"/>
        </w:rPr>
        <w:t>This Land is Your Land</w:t>
      </w:r>
      <w:r w:rsidRPr="001C37B0">
        <w:rPr>
          <w:rFonts w:cstheme="minorHAnsi"/>
          <w:color w:val="44546A" w:themeColor="text2"/>
        </w:rPr>
        <w:tab/>
      </w:r>
      <w:r>
        <w:rPr>
          <w:rFonts w:cstheme="minorHAnsi"/>
          <w:color w:val="44546A" w:themeColor="text2"/>
        </w:rPr>
        <w:t xml:space="preserve">              </w:t>
      </w:r>
      <w:r w:rsidRPr="001C37B0">
        <w:rPr>
          <w:rFonts w:cstheme="minorHAnsi"/>
          <w:color w:val="44546A" w:themeColor="text2"/>
        </w:rPr>
        <w:t>$3,520</w:t>
      </w:r>
    </w:p>
    <w:p w:rsidR="005B6029" w:rsidRPr="005B6029" w:rsidRDefault="005B6029" w:rsidP="005B6029">
      <w:pPr>
        <w:spacing w:after="0" w:line="240" w:lineRule="auto"/>
        <w:rPr>
          <w:rFonts w:cstheme="minorHAnsi"/>
          <w:color w:val="44546A" w:themeColor="text2"/>
        </w:rPr>
      </w:pPr>
    </w:p>
    <w:p w:rsidR="001C37B0" w:rsidRPr="005B6029" w:rsidRDefault="001C37B0" w:rsidP="005B6029">
      <w:pPr>
        <w:spacing w:after="0" w:line="240" w:lineRule="auto"/>
        <w:rPr>
          <w:rFonts w:cstheme="minorHAnsi"/>
          <w:b/>
          <w:color w:val="44546A" w:themeColor="text2"/>
          <w:u w:val="single"/>
        </w:rPr>
      </w:pPr>
      <w:r w:rsidRPr="005B6029">
        <w:rPr>
          <w:rFonts w:cstheme="minorHAnsi"/>
          <w:b/>
          <w:color w:val="44546A" w:themeColor="text2"/>
          <w:u w:val="single"/>
        </w:rPr>
        <w:lastRenderedPageBreak/>
        <w:t>J</w:t>
      </w:r>
      <w:r w:rsidR="005B6029">
        <w:rPr>
          <w:rFonts w:cstheme="minorHAnsi"/>
          <w:b/>
          <w:color w:val="44546A" w:themeColor="text2"/>
          <w:u w:val="single"/>
        </w:rPr>
        <w:t>anuary 2022 FLPB Financials:</w:t>
      </w:r>
    </w:p>
    <w:p w:rsidR="001C37B0" w:rsidRPr="005B6029" w:rsidRDefault="001C37B0" w:rsidP="005B602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648"/>
        <w:rPr>
          <w:rFonts w:cstheme="minorHAnsi"/>
          <w:b/>
          <w:color w:val="44546A" w:themeColor="text2"/>
        </w:rPr>
      </w:pPr>
      <w:bookmarkStart w:id="0" w:name="_Hlk92777440"/>
      <w:r w:rsidRPr="001C37B0">
        <w:rPr>
          <w:rFonts w:cstheme="minorHAnsi"/>
          <w:b/>
          <w:color w:val="44546A" w:themeColor="text2"/>
        </w:rPr>
        <w:t>Revenue</w:t>
      </w:r>
      <w:bookmarkStart w:id="1" w:name="_Hlk89846186"/>
      <w:r w:rsidR="005B6029">
        <w:rPr>
          <w:rFonts w:cstheme="minorHAnsi"/>
          <w:b/>
          <w:color w:val="44546A" w:themeColor="text2"/>
        </w:rPr>
        <w:t xml:space="preserve">: </w:t>
      </w:r>
      <w:r w:rsidRPr="005B6029">
        <w:rPr>
          <w:rFonts w:cstheme="minorHAnsi"/>
          <w:color w:val="44546A" w:themeColor="text2"/>
        </w:rPr>
        <w:t xml:space="preserve">At the end of January, membership revenue for the month was </w:t>
      </w:r>
      <w:r w:rsidRPr="005B6029">
        <w:rPr>
          <w:rFonts w:cstheme="minorHAnsi"/>
          <w:color w:val="44546A" w:themeColor="text2"/>
        </w:rPr>
        <w:tab/>
      </w:r>
      <w:r w:rsidRPr="005B6029">
        <w:rPr>
          <w:rFonts w:cstheme="minorHAnsi"/>
          <w:color w:val="44546A" w:themeColor="text2"/>
        </w:rPr>
        <w:tab/>
      </w:r>
      <w:r w:rsidRPr="005B6029">
        <w:rPr>
          <w:rFonts w:cstheme="minorHAnsi"/>
          <w:color w:val="44546A" w:themeColor="text2"/>
        </w:rPr>
        <w:tab/>
      </w:r>
      <w:r w:rsidRPr="005B6029">
        <w:rPr>
          <w:rFonts w:cstheme="minorHAnsi"/>
          <w:color w:val="44546A" w:themeColor="text2"/>
        </w:rPr>
        <w:tab/>
        <w:t>$209,040.27. Overall revenue was $2,589,867.93.</w:t>
      </w:r>
    </w:p>
    <w:bookmarkEnd w:id="1"/>
    <w:p w:rsidR="001C37B0" w:rsidRPr="005B6029" w:rsidRDefault="001C37B0" w:rsidP="005B602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648"/>
        <w:rPr>
          <w:rFonts w:cstheme="minorHAnsi"/>
          <w:b/>
          <w:color w:val="44546A" w:themeColor="text2"/>
        </w:rPr>
      </w:pPr>
      <w:r w:rsidRPr="001C37B0">
        <w:rPr>
          <w:rFonts w:cstheme="minorHAnsi"/>
          <w:b/>
          <w:color w:val="44546A" w:themeColor="text2"/>
        </w:rPr>
        <w:t>Expenses</w:t>
      </w:r>
      <w:bookmarkStart w:id="2" w:name="_Hlk89846216"/>
      <w:r w:rsidR="005B6029">
        <w:rPr>
          <w:rFonts w:cstheme="minorHAnsi"/>
          <w:b/>
          <w:color w:val="44546A" w:themeColor="text2"/>
        </w:rPr>
        <w:t xml:space="preserve">: </w:t>
      </w:r>
      <w:r w:rsidRPr="005B6029">
        <w:rPr>
          <w:rFonts w:cstheme="minorHAnsi"/>
          <w:color w:val="44546A" w:themeColor="text2"/>
        </w:rPr>
        <w:t xml:space="preserve">Expenditures for the month totaled </w:t>
      </w:r>
      <w:bookmarkStart w:id="3" w:name="_Hlk89846265"/>
      <w:r w:rsidRPr="005B6029">
        <w:rPr>
          <w:rFonts w:cstheme="minorHAnsi"/>
          <w:color w:val="44546A" w:themeColor="text2"/>
        </w:rPr>
        <w:t>$</w:t>
      </w:r>
      <w:bookmarkEnd w:id="2"/>
      <w:bookmarkEnd w:id="3"/>
      <w:r w:rsidRPr="005B6029">
        <w:rPr>
          <w:rFonts w:cstheme="minorHAnsi"/>
          <w:color w:val="44546A" w:themeColor="text2"/>
        </w:rPr>
        <w:t>108,622.51.</w:t>
      </w:r>
    </w:p>
    <w:p w:rsidR="001C37B0" w:rsidRPr="005B6029" w:rsidRDefault="001C37B0" w:rsidP="005B602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648"/>
        <w:rPr>
          <w:rFonts w:cstheme="minorHAnsi"/>
          <w:b/>
          <w:color w:val="44546A" w:themeColor="text2"/>
        </w:rPr>
      </w:pPr>
      <w:r w:rsidRPr="005B6029">
        <w:rPr>
          <w:rFonts w:cstheme="minorHAnsi"/>
          <w:b/>
          <w:color w:val="44546A" w:themeColor="text2"/>
          <w:u w:val="single"/>
        </w:rPr>
        <w:t>Items of Note</w:t>
      </w:r>
      <w:bookmarkStart w:id="4" w:name="_Hlk89846298"/>
    </w:p>
    <w:p w:rsidR="008C6C54" w:rsidRPr="008C6C54" w:rsidRDefault="008C6C54" w:rsidP="005B602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1224"/>
        <w:rPr>
          <w:rFonts w:cstheme="minorHAnsi"/>
          <w:color w:val="44546A" w:themeColor="text2"/>
          <w:u w:val="single"/>
        </w:rPr>
      </w:pPr>
      <w:r>
        <w:rPr>
          <w:rFonts w:cstheme="minorHAnsi"/>
          <w:color w:val="44546A" w:themeColor="text2"/>
        </w:rPr>
        <w:t>AmazonSmile proceeds for the 4</w:t>
      </w:r>
      <w:r w:rsidRPr="008C6C54">
        <w:rPr>
          <w:rFonts w:cstheme="minorHAnsi"/>
          <w:color w:val="44546A" w:themeColor="text2"/>
          <w:vertAlign w:val="superscript"/>
        </w:rPr>
        <w:t>th</w:t>
      </w:r>
      <w:r>
        <w:rPr>
          <w:rFonts w:cstheme="minorHAnsi"/>
          <w:color w:val="44546A" w:themeColor="text2"/>
        </w:rPr>
        <w:t xml:space="preserve"> quarter of 2021 = $601, a 23% increase over the 3</w:t>
      </w:r>
      <w:r w:rsidRPr="008C6C54">
        <w:rPr>
          <w:rFonts w:cstheme="minorHAnsi"/>
          <w:color w:val="44546A" w:themeColor="text2"/>
          <w:vertAlign w:val="superscript"/>
        </w:rPr>
        <w:t>rd</w:t>
      </w:r>
      <w:r>
        <w:rPr>
          <w:rFonts w:cstheme="minorHAnsi"/>
          <w:color w:val="44546A" w:themeColor="text2"/>
        </w:rPr>
        <w:t xml:space="preserve"> quarter </w:t>
      </w:r>
    </w:p>
    <w:p w:rsidR="001C37B0" w:rsidRPr="003D1299" w:rsidRDefault="001C37B0" w:rsidP="005B6029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1224"/>
        <w:rPr>
          <w:rFonts w:cstheme="minorHAnsi"/>
          <w:color w:val="44546A" w:themeColor="text2"/>
          <w:u w:val="single"/>
        </w:rPr>
      </w:pPr>
      <w:r w:rsidRPr="001C37B0">
        <w:rPr>
          <w:rFonts w:cstheme="minorHAnsi"/>
          <w:color w:val="44546A" w:themeColor="text2"/>
        </w:rPr>
        <w:t>Renewal revenue is up 23%</w:t>
      </w:r>
    </w:p>
    <w:p w:rsidR="003D1299" w:rsidRPr="003D1299" w:rsidRDefault="003D1299" w:rsidP="003D1299">
      <w:pPr>
        <w:pStyle w:val="ListParagraph"/>
        <w:numPr>
          <w:ilvl w:val="1"/>
          <w:numId w:val="9"/>
        </w:numPr>
        <w:tabs>
          <w:tab w:val="left" w:pos="720"/>
        </w:tabs>
        <w:spacing w:after="0" w:line="240" w:lineRule="auto"/>
        <w:ind w:left="1800"/>
        <w:rPr>
          <w:rFonts w:cstheme="minorHAnsi"/>
          <w:color w:val="44546A" w:themeColor="text2"/>
        </w:rPr>
      </w:pPr>
      <w:r w:rsidRPr="003D1299">
        <w:rPr>
          <w:rFonts w:cstheme="minorHAnsi"/>
          <w:color w:val="44546A" w:themeColor="text2"/>
        </w:rPr>
        <w:t>Conrad</w:t>
      </w:r>
      <w:r>
        <w:rPr>
          <w:rFonts w:cstheme="minorHAnsi"/>
          <w:color w:val="44546A" w:themeColor="text2"/>
        </w:rPr>
        <w:t xml:space="preserve"> suggested looking at the Yosemite Conservancy email as a fundraising template.  </w:t>
      </w:r>
      <w:r w:rsidRPr="003D1299">
        <w:rPr>
          <w:rFonts w:cstheme="minorHAnsi"/>
          <w:color w:val="44546A" w:themeColor="text2"/>
        </w:rPr>
        <w:t xml:space="preserve"> </w:t>
      </w:r>
    </w:p>
    <w:p w:rsidR="001C37B0" w:rsidRPr="008C6C54" w:rsidRDefault="001C37B0" w:rsidP="008C6C54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1224"/>
        <w:rPr>
          <w:rFonts w:cstheme="minorHAnsi"/>
          <w:color w:val="44546A" w:themeColor="text2"/>
          <w:u w:val="single"/>
        </w:rPr>
      </w:pPr>
      <w:r w:rsidRPr="001C37B0">
        <w:rPr>
          <w:rFonts w:cstheme="minorHAnsi"/>
          <w:color w:val="44546A" w:themeColor="text2"/>
        </w:rPr>
        <w:t xml:space="preserve">Raffle revenue is up 44% </w:t>
      </w:r>
    </w:p>
    <w:p w:rsidR="008C6C54" w:rsidRPr="008C6C54" w:rsidRDefault="008C6C54" w:rsidP="008C6C54">
      <w:pPr>
        <w:pStyle w:val="ListParagraph"/>
        <w:numPr>
          <w:ilvl w:val="1"/>
          <w:numId w:val="9"/>
        </w:numPr>
        <w:tabs>
          <w:tab w:val="left" w:pos="720"/>
        </w:tabs>
        <w:spacing w:after="0" w:line="240" w:lineRule="auto"/>
        <w:ind w:left="1800"/>
        <w:rPr>
          <w:rFonts w:cstheme="minorHAnsi"/>
          <w:color w:val="44546A" w:themeColor="text2"/>
        </w:rPr>
      </w:pPr>
      <w:r w:rsidRPr="008C6C54">
        <w:rPr>
          <w:rFonts w:cstheme="minorHAnsi"/>
          <w:color w:val="44546A" w:themeColor="text2"/>
        </w:rPr>
        <w:t>Terri reviewed</w:t>
      </w:r>
      <w:r>
        <w:rPr>
          <w:rFonts w:cstheme="minorHAnsi"/>
          <w:color w:val="44546A" w:themeColor="text2"/>
        </w:rPr>
        <w:t xml:space="preserve"> the marketing campaign strategies and is implementing suggestions from Chris Wegmann and Matt Dardenne.</w:t>
      </w:r>
      <w:r w:rsidRPr="008C6C54">
        <w:rPr>
          <w:rFonts w:cstheme="minorHAnsi"/>
          <w:color w:val="44546A" w:themeColor="text2"/>
        </w:rPr>
        <w:t xml:space="preserve"> </w:t>
      </w:r>
    </w:p>
    <w:bookmarkEnd w:id="0"/>
    <w:bookmarkEnd w:id="4"/>
    <w:p w:rsidR="00D151BB" w:rsidRDefault="001C37B0" w:rsidP="008C6C54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1224"/>
        <w:rPr>
          <w:rFonts w:cstheme="minorHAnsi"/>
          <w:color w:val="44546A" w:themeColor="text2"/>
        </w:rPr>
      </w:pPr>
      <w:r w:rsidRPr="001C37B0">
        <w:rPr>
          <w:rFonts w:cstheme="minorHAnsi"/>
          <w:color w:val="44546A" w:themeColor="text2"/>
        </w:rPr>
        <w:t>Web revenue is up 47%</w:t>
      </w:r>
    </w:p>
    <w:p w:rsidR="008C6C54" w:rsidRDefault="008C6C54" w:rsidP="008C6C54">
      <w:pPr>
        <w:tabs>
          <w:tab w:val="left" w:pos="720"/>
        </w:tabs>
        <w:spacing w:after="0" w:line="240" w:lineRule="auto"/>
        <w:rPr>
          <w:rFonts w:cstheme="minorHAnsi"/>
          <w:color w:val="44546A" w:themeColor="text2"/>
        </w:rPr>
      </w:pPr>
    </w:p>
    <w:p w:rsidR="008C6C54" w:rsidRPr="008C6C54" w:rsidRDefault="008C6C54" w:rsidP="008C6C54">
      <w:pPr>
        <w:tabs>
          <w:tab w:val="left" w:pos="720"/>
        </w:tabs>
        <w:spacing w:after="0" w:line="240" w:lineRule="auto"/>
        <w:rPr>
          <w:rFonts w:cstheme="minorHAnsi"/>
          <w:color w:val="44546A" w:themeColor="text2"/>
        </w:rPr>
      </w:pPr>
      <w:r>
        <w:rPr>
          <w:rFonts w:cstheme="minorHAnsi"/>
          <w:color w:val="44546A" w:themeColor="text2"/>
        </w:rPr>
        <w:t xml:space="preserve">FLPB is excited to announce the hire of a new sales rep, Paula Carbo, who will begin at the end of April. </w:t>
      </w:r>
    </w:p>
    <w:p w:rsidR="001C37B0" w:rsidRPr="001C37B0" w:rsidRDefault="001C37B0" w:rsidP="001C37B0">
      <w:pPr>
        <w:pStyle w:val="ListParagraph"/>
        <w:tabs>
          <w:tab w:val="left" w:pos="720"/>
        </w:tabs>
        <w:spacing w:after="0" w:line="240" w:lineRule="auto"/>
        <w:ind w:left="2880"/>
        <w:rPr>
          <w:rFonts w:cstheme="minorHAnsi"/>
          <w:color w:val="44546A" w:themeColor="text2"/>
        </w:rPr>
      </w:pPr>
    </w:p>
    <w:p w:rsidR="00F26187" w:rsidRDefault="00D151BB" w:rsidP="00D151BB">
      <w:pPr>
        <w:spacing w:after="0" w:line="240" w:lineRule="auto"/>
        <w:ind w:right="-540"/>
        <w:rPr>
          <w:rFonts w:ascii="Arial" w:hAnsi="Arial" w:cs="Arial"/>
          <w:color w:val="44546A" w:themeColor="text2"/>
        </w:rPr>
      </w:pPr>
      <w:bookmarkStart w:id="5" w:name="_Hlk102991336"/>
      <w:r w:rsidRPr="00620CC0">
        <w:rPr>
          <w:rFonts w:ascii="Arial" w:hAnsi="Arial" w:cs="Arial"/>
          <w:b/>
          <w:color w:val="44546A" w:themeColor="text2"/>
          <w:u w:val="single"/>
        </w:rPr>
        <w:t>President’s Report:</w:t>
      </w:r>
      <w:r>
        <w:rPr>
          <w:rFonts w:ascii="Arial" w:hAnsi="Arial" w:cs="Arial"/>
          <w:color w:val="44546A" w:themeColor="text2"/>
        </w:rPr>
        <w:t xml:space="preserve"> C.C Copeland reported</w:t>
      </w:r>
      <w:r w:rsidR="005270FC">
        <w:rPr>
          <w:rFonts w:ascii="Arial" w:hAnsi="Arial" w:cs="Arial"/>
          <w:color w:val="44546A" w:themeColor="text2"/>
        </w:rPr>
        <w:t xml:space="preserve"> </w:t>
      </w:r>
      <w:r w:rsidR="00F26187">
        <w:rPr>
          <w:rFonts w:ascii="Arial" w:hAnsi="Arial" w:cs="Arial"/>
          <w:color w:val="44546A" w:themeColor="text2"/>
        </w:rPr>
        <w:t>that P</w:t>
      </w:r>
      <w:r w:rsidR="005270FC">
        <w:rPr>
          <w:rFonts w:ascii="Arial" w:hAnsi="Arial" w:cs="Arial"/>
          <w:color w:val="44546A" w:themeColor="text2"/>
        </w:rPr>
        <w:t>roduction</w:t>
      </w:r>
      <w:r w:rsidR="00F26187">
        <w:rPr>
          <w:rFonts w:ascii="Arial" w:hAnsi="Arial" w:cs="Arial"/>
          <w:color w:val="44546A" w:themeColor="text2"/>
        </w:rPr>
        <w:t xml:space="preserve"> has two positions to fill</w:t>
      </w:r>
      <w:r w:rsidR="003A13E2">
        <w:rPr>
          <w:rFonts w:ascii="Arial" w:hAnsi="Arial" w:cs="Arial"/>
          <w:color w:val="44546A" w:themeColor="text2"/>
        </w:rPr>
        <w:t>.</w:t>
      </w:r>
      <w:r w:rsidR="00F26187">
        <w:rPr>
          <w:rFonts w:ascii="Arial" w:hAnsi="Arial" w:cs="Arial"/>
          <w:color w:val="44546A" w:themeColor="text2"/>
        </w:rPr>
        <w:t xml:space="preserve"> </w:t>
      </w:r>
      <w:r w:rsidR="003A13E2">
        <w:rPr>
          <w:rFonts w:ascii="Arial" w:hAnsi="Arial" w:cs="Arial"/>
          <w:color w:val="44546A" w:themeColor="text2"/>
        </w:rPr>
        <w:t>Videographer/</w:t>
      </w:r>
      <w:r w:rsidR="00F26187">
        <w:rPr>
          <w:rFonts w:ascii="Arial" w:hAnsi="Arial" w:cs="Arial"/>
          <w:color w:val="44546A" w:themeColor="text2"/>
        </w:rPr>
        <w:t>editor</w:t>
      </w:r>
      <w:r w:rsidR="003A13E2">
        <w:rPr>
          <w:rFonts w:ascii="Arial" w:hAnsi="Arial" w:cs="Arial"/>
          <w:color w:val="44546A" w:themeColor="text2"/>
        </w:rPr>
        <w:t xml:space="preserve"> Keith Crews retired at the end of February and videographer/editor Rex Fortenberry will retire in August.</w:t>
      </w:r>
      <w:r w:rsidR="00F26187">
        <w:rPr>
          <w:rFonts w:ascii="Arial" w:hAnsi="Arial" w:cs="Arial"/>
          <w:color w:val="44546A" w:themeColor="text2"/>
        </w:rPr>
        <w:t xml:space="preserve"> </w:t>
      </w:r>
      <w:r w:rsidR="003A13E2">
        <w:rPr>
          <w:rFonts w:ascii="Arial" w:hAnsi="Arial" w:cs="Arial"/>
          <w:color w:val="44546A" w:themeColor="text2"/>
        </w:rPr>
        <w:t>T</w:t>
      </w:r>
      <w:r w:rsidR="005270FC">
        <w:rPr>
          <w:rFonts w:ascii="Arial" w:hAnsi="Arial" w:cs="Arial"/>
          <w:color w:val="44546A" w:themeColor="text2"/>
        </w:rPr>
        <w:t>he IT/WEB department</w:t>
      </w:r>
      <w:r w:rsidR="00E0203B">
        <w:rPr>
          <w:rFonts w:ascii="Arial" w:hAnsi="Arial" w:cs="Arial"/>
          <w:color w:val="44546A" w:themeColor="text2"/>
        </w:rPr>
        <w:t>,</w:t>
      </w:r>
      <w:r w:rsidR="005270FC">
        <w:rPr>
          <w:rFonts w:ascii="Arial" w:hAnsi="Arial" w:cs="Arial"/>
          <w:color w:val="44546A" w:themeColor="text2"/>
        </w:rPr>
        <w:t xml:space="preserve"> </w:t>
      </w:r>
      <w:r w:rsidR="003A13E2">
        <w:rPr>
          <w:rFonts w:ascii="Arial" w:hAnsi="Arial" w:cs="Arial"/>
          <w:color w:val="44546A" w:themeColor="text2"/>
        </w:rPr>
        <w:t xml:space="preserve">also has a retiring employee, Jeanne Lamy, and that position is being advertised, as well. </w:t>
      </w:r>
    </w:p>
    <w:p w:rsidR="00F26187" w:rsidRDefault="00F26187" w:rsidP="00D151BB">
      <w:pPr>
        <w:spacing w:after="0" w:line="240" w:lineRule="auto"/>
        <w:ind w:right="-540"/>
        <w:rPr>
          <w:rFonts w:ascii="Arial" w:hAnsi="Arial" w:cs="Arial"/>
          <w:color w:val="44546A" w:themeColor="text2"/>
        </w:rPr>
      </w:pPr>
    </w:p>
    <w:p w:rsidR="00845C46" w:rsidRDefault="003A13E2" w:rsidP="00D151BB">
      <w:pPr>
        <w:spacing w:after="0" w:line="240" w:lineRule="auto"/>
        <w:ind w:right="-540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The</w:t>
      </w:r>
      <w:r w:rsidR="00845C46">
        <w:rPr>
          <w:rFonts w:ascii="Arial" w:hAnsi="Arial" w:cs="Arial"/>
          <w:color w:val="44546A" w:themeColor="text2"/>
        </w:rPr>
        <w:t xml:space="preserve"> planning for</w:t>
      </w:r>
      <w:r>
        <w:rPr>
          <w:rFonts w:ascii="Arial" w:hAnsi="Arial" w:cs="Arial"/>
          <w:color w:val="44546A" w:themeColor="text2"/>
        </w:rPr>
        <w:t xml:space="preserve"> “Why Louisiana </w:t>
      </w:r>
      <w:proofErr w:type="spellStart"/>
      <w:r>
        <w:rPr>
          <w:rFonts w:ascii="Arial" w:hAnsi="Arial" w:cs="Arial"/>
          <w:color w:val="44546A" w:themeColor="text2"/>
        </w:rPr>
        <w:t>Ain’t</w:t>
      </w:r>
      <w:proofErr w:type="spellEnd"/>
      <w:r>
        <w:rPr>
          <w:rFonts w:ascii="Arial" w:hAnsi="Arial" w:cs="Arial"/>
          <w:color w:val="44546A" w:themeColor="text2"/>
        </w:rPr>
        <w:t xml:space="preserve"> Mississippi… or any place else” documentary project, a collaboration with </w:t>
      </w:r>
      <w:r w:rsidR="00E0203B">
        <w:rPr>
          <w:rFonts w:ascii="Arial" w:hAnsi="Arial" w:cs="Arial"/>
          <w:color w:val="44546A" w:themeColor="text2"/>
        </w:rPr>
        <w:t>Jay Dardenne</w:t>
      </w:r>
      <w:r w:rsidR="00845C46">
        <w:rPr>
          <w:rFonts w:ascii="Arial" w:hAnsi="Arial" w:cs="Arial"/>
          <w:color w:val="44546A" w:themeColor="text2"/>
        </w:rPr>
        <w:t xml:space="preserve">, </w:t>
      </w:r>
      <w:r w:rsidR="00E0203B">
        <w:rPr>
          <w:rFonts w:ascii="Arial" w:hAnsi="Arial" w:cs="Arial"/>
          <w:color w:val="44546A" w:themeColor="text2"/>
        </w:rPr>
        <w:t xml:space="preserve">is </w:t>
      </w:r>
      <w:r w:rsidR="00845C46">
        <w:rPr>
          <w:rFonts w:ascii="Arial" w:hAnsi="Arial" w:cs="Arial"/>
          <w:color w:val="44546A" w:themeColor="text2"/>
        </w:rPr>
        <w:t>going</w:t>
      </w:r>
      <w:r w:rsidR="00E0203B">
        <w:rPr>
          <w:rFonts w:ascii="Arial" w:hAnsi="Arial" w:cs="Arial"/>
          <w:color w:val="44546A" w:themeColor="text2"/>
        </w:rPr>
        <w:t xml:space="preserve"> well</w:t>
      </w:r>
      <w:r w:rsidR="00845C46">
        <w:rPr>
          <w:rFonts w:ascii="Arial" w:hAnsi="Arial" w:cs="Arial"/>
          <w:color w:val="44546A" w:themeColor="text2"/>
        </w:rPr>
        <w:t xml:space="preserve"> with</w:t>
      </w:r>
      <w:r w:rsidR="00E0203B">
        <w:rPr>
          <w:rFonts w:ascii="Arial" w:hAnsi="Arial" w:cs="Arial"/>
          <w:color w:val="44546A" w:themeColor="text2"/>
        </w:rPr>
        <w:t xml:space="preserve"> over </w:t>
      </w:r>
      <w:r w:rsidR="005E7E0C">
        <w:rPr>
          <w:rFonts w:ascii="Arial" w:hAnsi="Arial" w:cs="Arial"/>
          <w:color w:val="44546A" w:themeColor="text2"/>
        </w:rPr>
        <w:t>$</w:t>
      </w:r>
      <w:r w:rsidR="00E0203B">
        <w:rPr>
          <w:rFonts w:ascii="Arial" w:hAnsi="Arial" w:cs="Arial"/>
          <w:color w:val="44546A" w:themeColor="text2"/>
        </w:rPr>
        <w:t>500,000 dollars</w:t>
      </w:r>
      <w:r w:rsidR="00845C46">
        <w:rPr>
          <w:rFonts w:ascii="Arial" w:hAnsi="Arial" w:cs="Arial"/>
          <w:color w:val="44546A" w:themeColor="text2"/>
        </w:rPr>
        <w:t xml:space="preserve"> raised to date</w:t>
      </w:r>
      <w:r w:rsidR="00E0203B">
        <w:rPr>
          <w:rFonts w:ascii="Arial" w:hAnsi="Arial" w:cs="Arial"/>
          <w:color w:val="44546A" w:themeColor="text2"/>
        </w:rPr>
        <w:t>.</w:t>
      </w:r>
      <w:r w:rsidR="005270FC">
        <w:rPr>
          <w:rFonts w:ascii="Arial" w:hAnsi="Arial" w:cs="Arial"/>
          <w:color w:val="44546A" w:themeColor="text2"/>
        </w:rPr>
        <w:t xml:space="preserve"> </w:t>
      </w:r>
      <w:r w:rsidR="00845C46">
        <w:rPr>
          <w:rFonts w:ascii="Arial" w:hAnsi="Arial" w:cs="Arial"/>
          <w:color w:val="44546A" w:themeColor="text2"/>
        </w:rPr>
        <w:t xml:space="preserve">LPB is partnering with CODOFIL on a French language teaching series, as well as a reboot of </w:t>
      </w:r>
      <w:proofErr w:type="spellStart"/>
      <w:r w:rsidR="00845C46">
        <w:rPr>
          <w:rFonts w:ascii="Arial" w:hAnsi="Arial" w:cs="Arial"/>
          <w:color w:val="44546A" w:themeColor="text2"/>
        </w:rPr>
        <w:t>Cinéma</w:t>
      </w:r>
      <w:proofErr w:type="spellEnd"/>
      <w:r w:rsidR="00845C46">
        <w:rPr>
          <w:rFonts w:ascii="Arial" w:hAnsi="Arial" w:cs="Arial"/>
          <w:color w:val="44546A" w:themeColor="text2"/>
        </w:rPr>
        <w:t xml:space="preserve"> </w:t>
      </w:r>
      <w:proofErr w:type="spellStart"/>
      <w:r w:rsidR="00845C46">
        <w:rPr>
          <w:rFonts w:ascii="Arial" w:hAnsi="Arial" w:cs="Arial"/>
          <w:color w:val="44546A" w:themeColor="text2"/>
        </w:rPr>
        <w:t>Français</w:t>
      </w:r>
      <w:proofErr w:type="spellEnd"/>
      <w:r w:rsidR="00845C46">
        <w:rPr>
          <w:rFonts w:ascii="Arial" w:hAnsi="Arial" w:cs="Arial"/>
          <w:color w:val="44546A" w:themeColor="text2"/>
        </w:rPr>
        <w:t xml:space="preserve"> that Bill Arceneaux will host. The next episode of Louisiana Spotlight will air on April 25 and will examine redistricting in Louisiana.</w:t>
      </w:r>
    </w:p>
    <w:p w:rsidR="00845C46" w:rsidRDefault="00845C46" w:rsidP="00D151BB">
      <w:pPr>
        <w:spacing w:after="0" w:line="240" w:lineRule="auto"/>
        <w:ind w:right="-540"/>
        <w:rPr>
          <w:rFonts w:ascii="Arial" w:hAnsi="Arial" w:cs="Arial"/>
          <w:color w:val="44546A" w:themeColor="text2"/>
        </w:rPr>
      </w:pPr>
    </w:p>
    <w:p w:rsidR="00685825" w:rsidRDefault="005270FC" w:rsidP="00D151BB">
      <w:pPr>
        <w:spacing w:after="0" w:line="240" w:lineRule="auto"/>
        <w:ind w:right="-540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On </w:t>
      </w:r>
      <w:r w:rsidR="005674C2" w:rsidRPr="005674C2">
        <w:rPr>
          <w:rFonts w:ascii="Arial" w:hAnsi="Arial" w:cs="Arial"/>
          <w:color w:val="44546A" w:themeColor="text2"/>
        </w:rPr>
        <w:t>Monday</w:t>
      </w:r>
      <w:r w:rsidR="00845C46">
        <w:rPr>
          <w:rFonts w:ascii="Arial" w:hAnsi="Arial" w:cs="Arial"/>
          <w:color w:val="44546A" w:themeColor="text2"/>
        </w:rPr>
        <w:t>, March 28,</w:t>
      </w:r>
      <w:r w:rsidR="00845C46" w:rsidRPr="00845C46">
        <w:rPr>
          <w:rFonts w:ascii="Arial" w:hAnsi="Arial" w:cs="Arial"/>
          <w:color w:val="44546A" w:themeColor="text2"/>
        </w:rPr>
        <w:t xml:space="preserve"> </w:t>
      </w:r>
      <w:r w:rsidR="00845C46">
        <w:rPr>
          <w:rFonts w:ascii="Arial" w:hAnsi="Arial" w:cs="Arial"/>
          <w:color w:val="44546A" w:themeColor="text2"/>
        </w:rPr>
        <w:t>C.C and Kimberly will testify to the House Appropriations Committee and questions about FY 2023 funding.</w:t>
      </w:r>
      <w:r w:rsidR="005674C2" w:rsidRPr="005674C2">
        <w:rPr>
          <w:rFonts w:ascii="Arial" w:hAnsi="Arial" w:cs="Arial"/>
          <w:color w:val="44546A" w:themeColor="text2"/>
        </w:rPr>
        <w:t xml:space="preserve"> </w:t>
      </w:r>
      <w:r w:rsidR="00AB6F94">
        <w:rPr>
          <w:rFonts w:ascii="Arial" w:hAnsi="Arial" w:cs="Arial"/>
          <w:color w:val="44546A" w:themeColor="text2"/>
        </w:rPr>
        <w:t xml:space="preserve">C.C gave an update </w:t>
      </w:r>
      <w:r w:rsidR="00D56445">
        <w:rPr>
          <w:rFonts w:ascii="Arial" w:hAnsi="Arial" w:cs="Arial"/>
          <w:color w:val="44546A" w:themeColor="text2"/>
        </w:rPr>
        <w:t>on the</w:t>
      </w:r>
      <w:r w:rsidR="00AB6F94">
        <w:rPr>
          <w:rFonts w:ascii="Arial" w:hAnsi="Arial" w:cs="Arial"/>
          <w:color w:val="44546A" w:themeColor="text2"/>
        </w:rPr>
        <w:t xml:space="preserve"> infrastructure and maintenance projects including that w</w:t>
      </w:r>
      <w:r w:rsidR="001D4B5B">
        <w:rPr>
          <w:rFonts w:ascii="Arial" w:hAnsi="Arial" w:cs="Arial"/>
          <w:color w:val="44546A" w:themeColor="text2"/>
        </w:rPr>
        <w:t xml:space="preserve">e are finalizing the repack, </w:t>
      </w:r>
      <w:r w:rsidR="00AB6F94">
        <w:rPr>
          <w:rFonts w:ascii="Arial" w:hAnsi="Arial" w:cs="Arial"/>
          <w:color w:val="44546A" w:themeColor="text2"/>
        </w:rPr>
        <w:t xml:space="preserve">with </w:t>
      </w:r>
      <w:r w:rsidR="001D4B5B">
        <w:rPr>
          <w:rFonts w:ascii="Arial" w:hAnsi="Arial" w:cs="Arial"/>
          <w:color w:val="44546A" w:themeColor="text2"/>
        </w:rPr>
        <w:t>equipment</w:t>
      </w:r>
      <w:r w:rsidR="00AB6F94">
        <w:rPr>
          <w:rFonts w:ascii="Arial" w:hAnsi="Arial" w:cs="Arial"/>
          <w:color w:val="44546A" w:themeColor="text2"/>
        </w:rPr>
        <w:t xml:space="preserve"> arriving now </w:t>
      </w:r>
      <w:r w:rsidR="001D4B5B">
        <w:rPr>
          <w:rFonts w:ascii="Arial" w:hAnsi="Arial" w:cs="Arial"/>
          <w:color w:val="44546A" w:themeColor="text2"/>
        </w:rPr>
        <w:t xml:space="preserve">and painting </w:t>
      </w:r>
      <w:r w:rsidR="00AB6F94">
        <w:rPr>
          <w:rFonts w:ascii="Arial" w:hAnsi="Arial" w:cs="Arial"/>
          <w:color w:val="44546A" w:themeColor="text2"/>
        </w:rPr>
        <w:t xml:space="preserve">to be </w:t>
      </w:r>
      <w:r w:rsidR="001D4B5B">
        <w:rPr>
          <w:rFonts w:ascii="Arial" w:hAnsi="Arial" w:cs="Arial"/>
          <w:color w:val="44546A" w:themeColor="text2"/>
        </w:rPr>
        <w:t xml:space="preserve">completed by April. </w:t>
      </w:r>
      <w:r w:rsidR="00AB6F94">
        <w:rPr>
          <w:rFonts w:ascii="Arial" w:hAnsi="Arial" w:cs="Arial"/>
          <w:color w:val="44546A" w:themeColor="text2"/>
        </w:rPr>
        <w:t>We hope to secure</w:t>
      </w:r>
      <w:r w:rsidR="001D4B5B">
        <w:rPr>
          <w:rFonts w:ascii="Arial" w:hAnsi="Arial" w:cs="Arial"/>
          <w:color w:val="44546A" w:themeColor="text2"/>
        </w:rPr>
        <w:t xml:space="preserve"> funding for Next Gen ATS 3.0. This is higher quality</w:t>
      </w:r>
      <w:r w:rsidR="00E0203B">
        <w:rPr>
          <w:rFonts w:ascii="Arial" w:hAnsi="Arial" w:cs="Arial"/>
          <w:color w:val="44546A" w:themeColor="text2"/>
        </w:rPr>
        <w:t>, has b</w:t>
      </w:r>
      <w:r w:rsidR="001D4B5B">
        <w:rPr>
          <w:rFonts w:ascii="Arial" w:hAnsi="Arial" w:cs="Arial"/>
          <w:color w:val="44546A" w:themeColor="text2"/>
        </w:rPr>
        <w:t>etter mobile streaming</w:t>
      </w:r>
      <w:r w:rsidR="00E0203B">
        <w:rPr>
          <w:rFonts w:ascii="Arial" w:hAnsi="Arial" w:cs="Arial"/>
          <w:color w:val="44546A" w:themeColor="text2"/>
        </w:rPr>
        <w:t>,</w:t>
      </w:r>
      <w:r w:rsidR="001D4B5B">
        <w:rPr>
          <w:rFonts w:ascii="Arial" w:hAnsi="Arial" w:cs="Arial"/>
          <w:color w:val="44546A" w:themeColor="text2"/>
        </w:rPr>
        <w:t xml:space="preserve"> has Ultra High Def</w:t>
      </w:r>
      <w:r w:rsidR="00AB6F94">
        <w:rPr>
          <w:rFonts w:ascii="Arial" w:hAnsi="Arial" w:cs="Arial"/>
          <w:color w:val="44546A" w:themeColor="text2"/>
        </w:rPr>
        <w:t>inition</w:t>
      </w:r>
      <w:r w:rsidR="001D4B5B">
        <w:rPr>
          <w:rFonts w:ascii="Arial" w:hAnsi="Arial" w:cs="Arial"/>
          <w:color w:val="44546A" w:themeColor="text2"/>
        </w:rPr>
        <w:t xml:space="preserve"> </w:t>
      </w:r>
      <w:r w:rsidR="00AB6F94">
        <w:rPr>
          <w:rFonts w:ascii="Arial" w:hAnsi="Arial" w:cs="Arial"/>
          <w:color w:val="44546A" w:themeColor="text2"/>
        </w:rPr>
        <w:t>v</w:t>
      </w:r>
      <w:r w:rsidR="001D4B5B">
        <w:rPr>
          <w:rFonts w:ascii="Arial" w:hAnsi="Arial" w:cs="Arial"/>
          <w:color w:val="44546A" w:themeColor="text2"/>
        </w:rPr>
        <w:t>iewing</w:t>
      </w:r>
      <w:r w:rsidR="001C03B8">
        <w:rPr>
          <w:rFonts w:ascii="Arial" w:hAnsi="Arial" w:cs="Arial"/>
          <w:color w:val="44546A" w:themeColor="text2"/>
        </w:rPr>
        <w:t>, and was discussed at the recent APTS Media Su</w:t>
      </w:r>
      <w:bookmarkStart w:id="6" w:name="_GoBack"/>
      <w:bookmarkEnd w:id="6"/>
      <w:r w:rsidR="001C03B8">
        <w:rPr>
          <w:rFonts w:ascii="Arial" w:hAnsi="Arial" w:cs="Arial"/>
          <w:color w:val="44546A" w:themeColor="text2"/>
        </w:rPr>
        <w:t xml:space="preserve">mmit that C.C, Conrad, and Sonny attended. </w:t>
      </w:r>
    </w:p>
    <w:p w:rsidR="00D151BB" w:rsidRPr="008E3A56" w:rsidRDefault="00D151BB" w:rsidP="00D151BB">
      <w:pPr>
        <w:spacing w:after="0" w:line="240" w:lineRule="auto"/>
        <w:rPr>
          <w:rFonts w:ascii="Arial" w:hAnsi="Arial" w:cs="Arial"/>
          <w:color w:val="44546A" w:themeColor="text2"/>
        </w:rPr>
      </w:pPr>
    </w:p>
    <w:p w:rsidR="00D151BB" w:rsidRPr="00B55BEF" w:rsidRDefault="00D151BB" w:rsidP="00106243">
      <w:pPr>
        <w:spacing w:after="0" w:line="240" w:lineRule="auto"/>
        <w:ind w:right="-540"/>
        <w:rPr>
          <w:rStyle w:val="s2"/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  <w:u w:val="single"/>
        </w:rPr>
        <w:t>Other Business:</w:t>
      </w:r>
      <w:r w:rsidRPr="00876019">
        <w:rPr>
          <w:rFonts w:ascii="Arial" w:hAnsi="Arial" w:cs="Arial"/>
          <w:b/>
          <w:color w:val="44546A" w:themeColor="text2"/>
        </w:rPr>
        <w:t xml:space="preserve"> </w:t>
      </w:r>
      <w:r w:rsidR="00434B2B">
        <w:rPr>
          <w:rFonts w:ascii="Arial" w:hAnsi="Arial" w:cs="Arial"/>
          <w:color w:val="44546A" w:themeColor="text2"/>
        </w:rPr>
        <w:t xml:space="preserve">Conrad reviewed the Board vacancies. The Board will </w:t>
      </w:r>
      <w:r w:rsidR="00106243">
        <w:rPr>
          <w:rFonts w:ascii="Arial" w:hAnsi="Arial" w:cs="Arial"/>
          <w:color w:val="44546A" w:themeColor="text2"/>
        </w:rPr>
        <w:t>discuss</w:t>
      </w:r>
      <w:r w:rsidR="00434B2B">
        <w:rPr>
          <w:rFonts w:ascii="Arial" w:hAnsi="Arial" w:cs="Arial"/>
          <w:color w:val="44546A" w:themeColor="text2"/>
        </w:rPr>
        <w:t xml:space="preserve"> a post-retirement title for</w:t>
      </w:r>
      <w:r w:rsidR="00106243">
        <w:rPr>
          <w:rFonts w:ascii="Arial" w:hAnsi="Arial" w:cs="Arial"/>
          <w:color w:val="44546A" w:themeColor="text2"/>
        </w:rPr>
        <w:t xml:space="preserve"> Beth</w:t>
      </w:r>
      <w:r w:rsidR="001277DD">
        <w:rPr>
          <w:rFonts w:ascii="Arial" w:hAnsi="Arial" w:cs="Arial"/>
          <w:color w:val="44546A" w:themeColor="text2"/>
        </w:rPr>
        <w:t xml:space="preserve"> Courtney</w:t>
      </w:r>
      <w:r w:rsidR="00106243">
        <w:rPr>
          <w:rFonts w:ascii="Arial" w:hAnsi="Arial" w:cs="Arial"/>
          <w:color w:val="44546A" w:themeColor="text2"/>
        </w:rPr>
        <w:t>. March 3</w:t>
      </w:r>
      <w:r w:rsidR="001277DD">
        <w:rPr>
          <w:rFonts w:ascii="Arial" w:hAnsi="Arial" w:cs="Arial"/>
          <w:color w:val="44546A" w:themeColor="text2"/>
        </w:rPr>
        <w:t xml:space="preserve">1 </w:t>
      </w:r>
      <w:r w:rsidR="00106243">
        <w:rPr>
          <w:rFonts w:ascii="Arial" w:hAnsi="Arial" w:cs="Arial"/>
          <w:color w:val="44546A" w:themeColor="text2"/>
        </w:rPr>
        <w:t xml:space="preserve">is the </w:t>
      </w:r>
      <w:r w:rsidR="001277DD">
        <w:rPr>
          <w:rFonts w:ascii="Arial" w:hAnsi="Arial" w:cs="Arial"/>
          <w:color w:val="44546A" w:themeColor="text2"/>
        </w:rPr>
        <w:t>d</w:t>
      </w:r>
      <w:r w:rsidR="00106243">
        <w:rPr>
          <w:rFonts w:ascii="Arial" w:hAnsi="Arial" w:cs="Arial"/>
          <w:color w:val="44546A" w:themeColor="text2"/>
        </w:rPr>
        <w:t>eadline</w:t>
      </w:r>
      <w:r w:rsidR="001277DD">
        <w:rPr>
          <w:rFonts w:ascii="Arial" w:hAnsi="Arial" w:cs="Arial"/>
          <w:color w:val="44546A" w:themeColor="text2"/>
        </w:rPr>
        <w:t xml:space="preserve"> for interested candidates to submit their resume for the CEO position</w:t>
      </w:r>
      <w:r w:rsidR="00106243">
        <w:rPr>
          <w:rFonts w:ascii="Arial" w:hAnsi="Arial" w:cs="Arial"/>
          <w:color w:val="44546A" w:themeColor="text2"/>
        </w:rPr>
        <w:t>.</w:t>
      </w:r>
      <w:r w:rsidR="001C37B0">
        <w:rPr>
          <w:rFonts w:ascii="Arial" w:hAnsi="Arial" w:cs="Arial"/>
          <w:color w:val="44546A" w:themeColor="text2"/>
        </w:rPr>
        <w:t xml:space="preserve"> </w:t>
      </w:r>
      <w:r>
        <w:rPr>
          <w:rFonts w:ascii="Arial" w:hAnsi="Arial" w:cs="Arial"/>
          <w:color w:val="44546A" w:themeColor="text2"/>
        </w:rPr>
        <w:t xml:space="preserve"> </w:t>
      </w:r>
      <w:r w:rsidR="00F26187">
        <w:rPr>
          <w:rFonts w:ascii="Arial" w:hAnsi="Arial" w:cs="Arial"/>
          <w:color w:val="44546A" w:themeColor="text2"/>
        </w:rPr>
        <w:t xml:space="preserve">Beth </w:t>
      </w:r>
      <w:bookmarkEnd w:id="5"/>
      <w:r w:rsidR="00F26187">
        <w:rPr>
          <w:rFonts w:ascii="Arial" w:hAnsi="Arial" w:cs="Arial"/>
          <w:color w:val="44546A" w:themeColor="text2"/>
        </w:rPr>
        <w:t xml:space="preserve">gave kudos to the LPB staff for their good work over the past year.  </w:t>
      </w:r>
    </w:p>
    <w:p w:rsidR="00106243" w:rsidRDefault="00106243" w:rsidP="00D151BB">
      <w:pPr>
        <w:pStyle w:val="NormalWeb"/>
        <w:spacing w:after="160" w:line="235" w:lineRule="atLeast"/>
        <w:jc w:val="both"/>
        <w:rPr>
          <w:rFonts w:ascii="Arial" w:hAnsi="Arial" w:cs="Arial"/>
          <w:b/>
          <w:color w:val="44546A" w:themeColor="text2"/>
          <w:sz w:val="22"/>
          <w:szCs w:val="22"/>
          <w:u w:val="single"/>
        </w:rPr>
      </w:pPr>
    </w:p>
    <w:p w:rsidR="00E7533D" w:rsidRDefault="00D151BB" w:rsidP="00D151BB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064BB5">
        <w:rPr>
          <w:rFonts w:ascii="Arial" w:hAnsi="Arial" w:cs="Arial"/>
          <w:b/>
          <w:color w:val="44546A" w:themeColor="text2"/>
          <w:sz w:val="22"/>
          <w:szCs w:val="22"/>
          <w:u w:val="single"/>
        </w:rPr>
        <w:t>Adjournment:</w:t>
      </w:r>
      <w:r w:rsidRPr="00064BB5">
        <w:rPr>
          <w:rFonts w:ascii="Arial" w:hAnsi="Arial" w:cs="Arial"/>
          <w:color w:val="44546A" w:themeColor="text2"/>
          <w:sz w:val="22"/>
          <w:szCs w:val="22"/>
        </w:rPr>
        <w:t xml:space="preserve"> </w:t>
      </w:r>
      <w:r>
        <w:rPr>
          <w:rFonts w:ascii="Arial" w:hAnsi="Arial" w:cs="Arial"/>
          <w:color w:val="44546A" w:themeColor="text2"/>
          <w:sz w:val="22"/>
          <w:szCs w:val="22"/>
        </w:rPr>
        <w:t xml:space="preserve">Conrad </w:t>
      </w:r>
      <w:r w:rsidR="001C37B0">
        <w:rPr>
          <w:rFonts w:ascii="Arial" w:hAnsi="Arial" w:cs="Arial"/>
          <w:color w:val="44546A" w:themeColor="text2"/>
          <w:sz w:val="22"/>
          <w:szCs w:val="22"/>
        </w:rPr>
        <w:t>Comeaux</w:t>
      </w:r>
      <w:r>
        <w:rPr>
          <w:rFonts w:ascii="Arial" w:hAnsi="Arial" w:cs="Arial"/>
          <w:color w:val="44546A" w:themeColor="text2"/>
          <w:sz w:val="22"/>
          <w:szCs w:val="22"/>
        </w:rPr>
        <w:t xml:space="preserve"> made a motion to adjourn the meeting at 1</w:t>
      </w:r>
      <w:r w:rsidR="001C37B0">
        <w:rPr>
          <w:rFonts w:ascii="Arial" w:hAnsi="Arial" w:cs="Arial"/>
          <w:color w:val="44546A" w:themeColor="text2"/>
          <w:sz w:val="22"/>
          <w:szCs w:val="22"/>
        </w:rPr>
        <w:t xml:space="preserve">:00 </w:t>
      </w:r>
      <w:r>
        <w:rPr>
          <w:rFonts w:ascii="Arial" w:hAnsi="Arial" w:cs="Arial"/>
          <w:color w:val="44546A" w:themeColor="text2"/>
          <w:sz w:val="22"/>
          <w:szCs w:val="22"/>
        </w:rPr>
        <w:t xml:space="preserve">PM.  </w:t>
      </w:r>
      <w:r w:rsidR="007C4644">
        <w:rPr>
          <w:rFonts w:ascii="Arial" w:hAnsi="Arial" w:cs="Arial"/>
          <w:color w:val="44546A" w:themeColor="text2"/>
          <w:sz w:val="22"/>
          <w:szCs w:val="22"/>
        </w:rPr>
        <w:t xml:space="preserve">Chris </w:t>
      </w:r>
      <w:r w:rsidR="00EF537D">
        <w:rPr>
          <w:rFonts w:ascii="Arial" w:hAnsi="Arial" w:cs="Arial"/>
          <w:color w:val="44546A" w:themeColor="text2"/>
          <w:sz w:val="22"/>
          <w:szCs w:val="22"/>
        </w:rPr>
        <w:t>Wegmann</w:t>
      </w:r>
      <w:r w:rsidR="007C4644">
        <w:rPr>
          <w:rFonts w:ascii="Arial" w:hAnsi="Arial" w:cs="Arial"/>
          <w:color w:val="44546A" w:themeColor="text2"/>
          <w:sz w:val="22"/>
          <w:szCs w:val="22"/>
        </w:rPr>
        <w:t xml:space="preserve"> </w:t>
      </w:r>
    </w:p>
    <w:p w:rsidR="00D151BB" w:rsidRDefault="00EF537D" w:rsidP="00D151BB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  <w:r>
        <w:rPr>
          <w:rFonts w:ascii="Arial" w:hAnsi="Arial" w:cs="Arial"/>
          <w:color w:val="44546A" w:themeColor="text2"/>
          <w:sz w:val="22"/>
          <w:szCs w:val="22"/>
        </w:rPr>
        <w:t>S</w:t>
      </w:r>
      <w:r w:rsidR="00D151BB">
        <w:rPr>
          <w:rFonts w:ascii="Arial" w:hAnsi="Arial" w:cs="Arial"/>
          <w:color w:val="44546A" w:themeColor="text2"/>
          <w:sz w:val="22"/>
          <w:szCs w:val="22"/>
        </w:rPr>
        <w:t>econded. Motion carried.</w:t>
      </w:r>
    </w:p>
    <w:p w:rsidR="00D151BB" w:rsidRPr="00FA2248" w:rsidRDefault="00D151BB" w:rsidP="00D151BB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FA2248">
        <w:rPr>
          <w:rFonts w:ascii="Arial" w:hAnsi="Arial" w:cs="Arial"/>
          <w:color w:val="44546A" w:themeColor="text2"/>
          <w:sz w:val="18"/>
          <w:szCs w:val="18"/>
        </w:rPr>
        <w:t>Minutes submitted by Marlesha Ross and Kathy Scherer.</w:t>
      </w:r>
    </w:p>
    <w:p w:rsidR="00D151BB" w:rsidRDefault="00D151BB" w:rsidP="00D151BB"/>
    <w:p w:rsidR="00D151BB" w:rsidRDefault="00D151BB" w:rsidP="00D151BB"/>
    <w:p w:rsidR="00D94583" w:rsidRDefault="00D56445"/>
    <w:sectPr w:rsidR="00D94583" w:rsidSect="00F26CB7">
      <w:pgSz w:w="12240" w:h="15840"/>
      <w:pgMar w:top="720" w:right="1440" w:bottom="720" w:left="864" w:header="720" w:footer="720" w:gutter="0"/>
      <w:pgBorders w:offsetFrom="page">
        <w:top w:val="triple" w:sz="4" w:space="24" w:color="44546A" w:themeColor="text2"/>
        <w:left w:val="triple" w:sz="4" w:space="24" w:color="44546A" w:themeColor="text2"/>
        <w:bottom w:val="triple" w:sz="4" w:space="24" w:color="44546A" w:themeColor="text2"/>
        <w:right w:val="triple" w:sz="4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5pt;height:14.5pt" o:bullet="t">
        <v:imagedata r:id="rId1" o:title="mso2552"/>
      </v:shape>
    </w:pict>
  </w:numPicBullet>
  <w:abstractNum w:abstractNumId="0" w15:restartNumberingAfterBreak="0">
    <w:nsid w:val="015B2B34"/>
    <w:multiLevelType w:val="hybridMultilevel"/>
    <w:tmpl w:val="135613DE"/>
    <w:lvl w:ilvl="0" w:tplc="E1A2B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944"/>
    <w:multiLevelType w:val="hybridMultilevel"/>
    <w:tmpl w:val="3FC60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E234C0"/>
    <w:multiLevelType w:val="hybridMultilevel"/>
    <w:tmpl w:val="700283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C11DD7"/>
    <w:multiLevelType w:val="hybridMultilevel"/>
    <w:tmpl w:val="5232D544"/>
    <w:lvl w:ilvl="0" w:tplc="9466A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06456"/>
    <w:multiLevelType w:val="hybridMultilevel"/>
    <w:tmpl w:val="608C40C2"/>
    <w:lvl w:ilvl="0" w:tplc="4F5A9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256EF"/>
    <w:multiLevelType w:val="hybridMultilevel"/>
    <w:tmpl w:val="BECE6B38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9BB452A"/>
    <w:multiLevelType w:val="hybridMultilevel"/>
    <w:tmpl w:val="1A88199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2484A78"/>
    <w:multiLevelType w:val="hybridMultilevel"/>
    <w:tmpl w:val="4E2ED4A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1B6450E"/>
    <w:multiLevelType w:val="hybridMultilevel"/>
    <w:tmpl w:val="74CA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A2464"/>
    <w:multiLevelType w:val="hybridMultilevel"/>
    <w:tmpl w:val="4BEAD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04321C"/>
    <w:multiLevelType w:val="hybridMultilevel"/>
    <w:tmpl w:val="26CE0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E3422E5"/>
    <w:multiLevelType w:val="hybridMultilevel"/>
    <w:tmpl w:val="1A963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BB"/>
    <w:rsid w:val="000E4D10"/>
    <w:rsid w:val="00100B20"/>
    <w:rsid w:val="00106243"/>
    <w:rsid w:val="00124C48"/>
    <w:rsid w:val="001277DD"/>
    <w:rsid w:val="001C03B8"/>
    <w:rsid w:val="001C37B0"/>
    <w:rsid w:val="001D4B5B"/>
    <w:rsid w:val="003707BD"/>
    <w:rsid w:val="003A13E2"/>
    <w:rsid w:val="003D1299"/>
    <w:rsid w:val="00434B2B"/>
    <w:rsid w:val="005270FC"/>
    <w:rsid w:val="005674C2"/>
    <w:rsid w:val="005B6029"/>
    <w:rsid w:val="005E7E0C"/>
    <w:rsid w:val="00685825"/>
    <w:rsid w:val="00702C8B"/>
    <w:rsid w:val="0075289F"/>
    <w:rsid w:val="007C0358"/>
    <w:rsid w:val="007C4644"/>
    <w:rsid w:val="00813C9A"/>
    <w:rsid w:val="00845C46"/>
    <w:rsid w:val="008A734F"/>
    <w:rsid w:val="008C6C54"/>
    <w:rsid w:val="00981CD5"/>
    <w:rsid w:val="00AB6F94"/>
    <w:rsid w:val="00C762D1"/>
    <w:rsid w:val="00CC0936"/>
    <w:rsid w:val="00D151BB"/>
    <w:rsid w:val="00D334C5"/>
    <w:rsid w:val="00D56445"/>
    <w:rsid w:val="00DD4DD6"/>
    <w:rsid w:val="00DE2182"/>
    <w:rsid w:val="00E0203B"/>
    <w:rsid w:val="00E7533D"/>
    <w:rsid w:val="00EF537D"/>
    <w:rsid w:val="00F26187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4A59"/>
  <w15:chartTrackingRefBased/>
  <w15:docId w15:val="{86D6CF4B-55A6-4AB0-AEF8-C5507204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1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1B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1BB"/>
    <w:pPr>
      <w:spacing w:after="160" w:line="259" w:lineRule="auto"/>
      <w:ind w:left="720"/>
      <w:contextualSpacing/>
    </w:pPr>
  </w:style>
  <w:style w:type="character" w:customStyle="1" w:styleId="s2">
    <w:name w:val="s2"/>
    <w:basedOn w:val="DefaultParagraphFont"/>
    <w:rsid w:val="00D1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Marlesha Ross</dc:creator>
  <cp:keywords/>
  <dc:description/>
  <cp:lastModifiedBy>Marlesha Ross</cp:lastModifiedBy>
  <cp:revision>3</cp:revision>
  <cp:lastPrinted>2022-05-12T13:37:00Z</cp:lastPrinted>
  <dcterms:created xsi:type="dcterms:W3CDTF">2022-05-12T13:32:00Z</dcterms:created>
  <dcterms:modified xsi:type="dcterms:W3CDTF">2022-05-12T18:44:00Z</dcterms:modified>
</cp:coreProperties>
</file>